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E7" w:rsidRPr="00C51227" w:rsidRDefault="0012781D" w:rsidP="0012781D">
      <w:pPr>
        <w:jc w:val="center"/>
        <w:rPr>
          <w:rFonts w:ascii="Monotype Corsiva" w:hAnsi="Monotype Corsiva"/>
          <w:sz w:val="160"/>
          <w:szCs w:val="144"/>
        </w:rPr>
      </w:pPr>
      <w:r w:rsidRPr="00C51227">
        <w:rPr>
          <w:rFonts w:ascii="Monotype Corsiva" w:hAnsi="Monotype Corsiva"/>
          <w:noProof/>
          <w:sz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-1426208</wp:posOffset>
            </wp:positionH>
            <wp:positionV relativeFrom="paragraph">
              <wp:posOffset>-1614170</wp:posOffset>
            </wp:positionV>
            <wp:extent cx="11172825" cy="16265649"/>
            <wp:effectExtent l="0" t="0" r="0" b="3175"/>
            <wp:wrapNone/>
            <wp:docPr id="5" name="Slika 5" descr="http://media-cache-ec0.pinimg.com/236x/d7/1d/12/d71d122be8e5f7feb17e547ce10b1e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edia-cache-ec0.pinimg.com/236x/d7/1d/12/d71d122be8e5f7feb17e547ce10b1e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2825" cy="1626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0A2F" w:rsidRPr="00C51227">
        <w:rPr>
          <w:rFonts w:ascii="Monotype Corsiva" w:hAnsi="Monotype Corsiva"/>
          <w:b/>
          <w:sz w:val="200"/>
          <w:szCs w:val="144"/>
        </w:rPr>
        <w:t xml:space="preserve">DEKLICA </w:t>
      </w:r>
      <w:r w:rsidR="002F7386" w:rsidRPr="00C51227">
        <w:rPr>
          <w:rFonts w:ascii="Monotype Corsiva" w:hAnsi="Monotype Corsiva"/>
          <w:b/>
          <w:sz w:val="200"/>
          <w:szCs w:val="144"/>
        </w:rPr>
        <w:t xml:space="preserve">MOJEGA </w:t>
      </w:r>
      <w:r w:rsidR="002F7386" w:rsidRPr="00C51227">
        <w:rPr>
          <w:rFonts w:ascii="Monotype Corsiva" w:hAnsi="Monotype Corsiva"/>
          <w:b/>
          <w:sz w:val="200"/>
          <w:szCs w:val="144"/>
        </w:rPr>
        <w:lastRenderedPageBreak/>
        <w:t>SPOM</w:t>
      </w:r>
      <w:r w:rsidRPr="00C51227">
        <w:rPr>
          <w:rFonts w:ascii="Monotype Corsiva" w:hAnsi="Monotype Corsiva"/>
          <w:b/>
          <w:sz w:val="200"/>
          <w:szCs w:val="144"/>
        </w:rPr>
        <w:t>I</w:t>
      </w:r>
      <w:r w:rsidR="00590A2F" w:rsidRPr="00C51227">
        <w:rPr>
          <w:rFonts w:ascii="Monotype Corsiva" w:hAnsi="Monotype Corsiva"/>
          <w:b/>
          <w:sz w:val="200"/>
          <w:szCs w:val="144"/>
        </w:rPr>
        <w:t>NA</w:t>
      </w:r>
    </w:p>
    <w:p w:rsidR="00590A2F" w:rsidRPr="00E15B3D" w:rsidRDefault="00590A2F" w:rsidP="006677DE">
      <w:pPr>
        <w:spacing w:after="0"/>
        <w:jc w:val="center"/>
        <w:rPr>
          <w:rFonts w:ascii="Gabriola" w:hAnsi="Gabriola"/>
          <w:sz w:val="92"/>
          <w:szCs w:val="96"/>
        </w:rPr>
      </w:pPr>
      <w:r w:rsidRPr="00E15B3D">
        <w:rPr>
          <w:rFonts w:ascii="Gabriola" w:hAnsi="Gabriola"/>
          <w:sz w:val="94"/>
          <w:szCs w:val="96"/>
        </w:rPr>
        <w:lastRenderedPageBreak/>
        <w:t>Literarno-glasbeni večer</w:t>
      </w:r>
      <w:r w:rsidR="009F2765" w:rsidRPr="00E15B3D">
        <w:rPr>
          <w:rFonts w:ascii="Gabriola" w:hAnsi="Gabriola"/>
          <w:sz w:val="94"/>
          <w:szCs w:val="96"/>
        </w:rPr>
        <w:t>,</w:t>
      </w:r>
      <w:r w:rsidRPr="00E15B3D">
        <w:rPr>
          <w:rFonts w:ascii="Gabriola" w:hAnsi="Gabriola"/>
          <w:sz w:val="94"/>
          <w:szCs w:val="96"/>
        </w:rPr>
        <w:t xml:space="preserve"> posvečen Niki Jankovič</w:t>
      </w:r>
      <w:r w:rsidR="009F2765" w:rsidRPr="00E15B3D">
        <w:rPr>
          <w:rFonts w:ascii="Gabriola" w:hAnsi="Gabriola"/>
          <w:sz w:val="94"/>
          <w:szCs w:val="96"/>
        </w:rPr>
        <w:t>,</w:t>
      </w:r>
      <w:r w:rsidRPr="00E15B3D">
        <w:rPr>
          <w:rFonts w:ascii="Gabriola" w:hAnsi="Gabriola"/>
          <w:sz w:val="94"/>
          <w:szCs w:val="96"/>
        </w:rPr>
        <w:t xml:space="preserve"> se bo odvijal </w:t>
      </w:r>
      <w:r w:rsidRPr="00E15B3D">
        <w:rPr>
          <w:rFonts w:ascii="Gabriola" w:hAnsi="Gabriola"/>
          <w:b/>
          <w:sz w:val="92"/>
          <w:szCs w:val="96"/>
        </w:rPr>
        <w:t>26. septembra 20</w:t>
      </w:r>
      <w:bookmarkStart w:id="0" w:name="_GoBack"/>
      <w:bookmarkEnd w:id="0"/>
      <w:r w:rsidR="009F2765" w:rsidRPr="00E15B3D">
        <w:rPr>
          <w:rFonts w:ascii="Gabriola" w:hAnsi="Gabriola"/>
          <w:b/>
          <w:sz w:val="92"/>
          <w:szCs w:val="96"/>
        </w:rPr>
        <w:t xml:space="preserve">15 ob </w:t>
      </w:r>
      <w:r w:rsidR="009F2765" w:rsidRPr="00E15B3D">
        <w:rPr>
          <w:rFonts w:ascii="Gabriola" w:hAnsi="Gabriola"/>
          <w:b/>
          <w:spacing w:val="2"/>
          <w:sz w:val="90"/>
          <w:szCs w:val="96"/>
        </w:rPr>
        <w:t>19.</w:t>
      </w:r>
      <w:r w:rsidRPr="00E15B3D">
        <w:rPr>
          <w:rFonts w:ascii="Gabriola" w:hAnsi="Gabriola"/>
          <w:b/>
          <w:spacing w:val="2"/>
          <w:sz w:val="90"/>
          <w:szCs w:val="96"/>
        </w:rPr>
        <w:t>00</w:t>
      </w:r>
      <w:r w:rsidRPr="00E15B3D">
        <w:rPr>
          <w:rFonts w:ascii="Gabriola" w:hAnsi="Gabriola"/>
          <w:sz w:val="90"/>
          <w:szCs w:val="96"/>
        </w:rPr>
        <w:t xml:space="preserve"> </w:t>
      </w:r>
    </w:p>
    <w:p w:rsidR="00590A2F" w:rsidRPr="00E15B3D" w:rsidRDefault="0012781D" w:rsidP="00E15B3D">
      <w:pPr>
        <w:spacing w:after="0"/>
        <w:jc w:val="center"/>
        <w:rPr>
          <w:rFonts w:ascii="Gabriola" w:hAnsi="Gabriola"/>
          <w:sz w:val="94"/>
          <w:szCs w:val="96"/>
        </w:rPr>
      </w:pPr>
      <w:r w:rsidRPr="00E15B3D">
        <w:rPr>
          <w:rFonts w:ascii="Gabriola" w:hAnsi="Gabriola"/>
          <w:sz w:val="94"/>
          <w:szCs w:val="96"/>
        </w:rPr>
        <w:lastRenderedPageBreak/>
        <w:t>v k</w:t>
      </w:r>
      <w:r w:rsidR="00590A2F" w:rsidRPr="00E15B3D">
        <w:rPr>
          <w:rFonts w:ascii="Gabriola" w:hAnsi="Gabriola"/>
          <w:sz w:val="94"/>
          <w:szCs w:val="96"/>
        </w:rPr>
        <w:t>ulturnem domu</w:t>
      </w:r>
      <w:r w:rsidR="00E15B3D" w:rsidRPr="00E15B3D">
        <w:rPr>
          <w:rFonts w:ascii="Gabriola" w:hAnsi="Gabriola"/>
          <w:sz w:val="94"/>
          <w:szCs w:val="96"/>
        </w:rPr>
        <w:t xml:space="preserve"> v</w:t>
      </w:r>
      <w:r w:rsidR="00590A2F" w:rsidRPr="00E15B3D">
        <w:rPr>
          <w:rFonts w:ascii="Gabriola" w:hAnsi="Gabriola"/>
          <w:sz w:val="94"/>
          <w:szCs w:val="96"/>
        </w:rPr>
        <w:t xml:space="preserve"> Jurovsk</w:t>
      </w:r>
      <w:r w:rsidR="00E15B3D" w:rsidRPr="00E15B3D">
        <w:rPr>
          <w:rFonts w:ascii="Gabriola" w:hAnsi="Gabriola"/>
          <w:sz w:val="94"/>
          <w:szCs w:val="96"/>
        </w:rPr>
        <w:t>em</w:t>
      </w:r>
      <w:r w:rsidR="00590A2F" w:rsidRPr="00E15B3D">
        <w:rPr>
          <w:rFonts w:ascii="Gabriola" w:hAnsi="Gabriola"/>
          <w:sz w:val="94"/>
          <w:szCs w:val="96"/>
        </w:rPr>
        <w:t xml:space="preserve"> Dol</w:t>
      </w:r>
      <w:r w:rsidR="00E15B3D" w:rsidRPr="00E15B3D">
        <w:rPr>
          <w:rFonts w:ascii="Gabriola" w:hAnsi="Gabriola"/>
          <w:sz w:val="94"/>
          <w:szCs w:val="96"/>
        </w:rPr>
        <w:t>u</w:t>
      </w:r>
      <w:r w:rsidR="00590A2F" w:rsidRPr="00E15B3D">
        <w:rPr>
          <w:rFonts w:ascii="Gabriola" w:hAnsi="Gabriola"/>
          <w:sz w:val="94"/>
          <w:szCs w:val="96"/>
        </w:rPr>
        <w:t>.</w:t>
      </w:r>
    </w:p>
    <w:p w:rsidR="004F5C32" w:rsidRPr="004F5C32" w:rsidRDefault="00E15B3D" w:rsidP="004F5C32">
      <w:pPr>
        <w:jc w:val="center"/>
        <w:rPr>
          <w:noProof/>
        </w:rPr>
      </w:pPr>
      <w:r>
        <w:rPr>
          <w:rFonts w:ascii="Gabriola" w:hAnsi="Gabriola"/>
          <w:noProof/>
          <w:sz w:val="56"/>
          <w:szCs w:val="56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4083141</wp:posOffset>
            </wp:positionH>
            <wp:positionV relativeFrom="paragraph">
              <wp:posOffset>1424577</wp:posOffset>
            </wp:positionV>
            <wp:extent cx="843098" cy="849086"/>
            <wp:effectExtent l="19050" t="0" r="0" b="0"/>
            <wp:wrapNone/>
            <wp:docPr id="2" name="Slika 1" descr="https://fbcdn-profile-a.akamaihd.net/hprofile-ak-xaf1/v/t1.0-1/c6.6.69.69/162848_141513422571190_1205661_n.jpg?oh=807052e753c587fa06e3c5b33f8fb288&amp;oe=566B0D1D&amp;__gda__=1449637265_e7bfa1c6ace4e58b19148687aec49b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profile-a.akamaihd.net/hprofile-ak-xaf1/v/t1.0-1/c6.6.69.69/162848_141513422571190_1205661_n.jpg?oh=807052e753c587fa06e3c5b33f8fb288&amp;oe=566B0D1D&amp;__gda__=1449637265_e7bfa1c6ace4e58b19148687aec49b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098" cy="84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briola" w:hAnsi="Gabriola"/>
          <w:sz w:val="56"/>
          <w:szCs w:val="56"/>
        </w:rPr>
        <w:t>Vs</w:t>
      </w:r>
      <w:r w:rsidR="00F93D0D">
        <w:rPr>
          <w:rFonts w:ascii="Gabriola" w:hAnsi="Gabriola"/>
          <w:sz w:val="56"/>
          <w:szCs w:val="56"/>
        </w:rPr>
        <w:t>i</w:t>
      </w:r>
      <w:r>
        <w:rPr>
          <w:rFonts w:ascii="Gabriola" w:hAnsi="Gabriola"/>
          <w:sz w:val="56"/>
          <w:szCs w:val="56"/>
        </w:rPr>
        <w:t xml:space="preserve"> prostovoljn</w:t>
      </w:r>
      <w:r w:rsidR="00F93D0D">
        <w:rPr>
          <w:rFonts w:ascii="Gabriola" w:hAnsi="Gabriola"/>
          <w:sz w:val="56"/>
          <w:szCs w:val="56"/>
        </w:rPr>
        <w:t>i</w:t>
      </w:r>
      <w:r>
        <w:rPr>
          <w:rFonts w:ascii="Gabriola" w:hAnsi="Gabriola"/>
          <w:sz w:val="56"/>
          <w:szCs w:val="56"/>
        </w:rPr>
        <w:t xml:space="preserve"> </w:t>
      </w:r>
      <w:r w:rsidR="00F93D0D">
        <w:rPr>
          <w:rFonts w:ascii="Gabriola" w:hAnsi="Gabriola"/>
          <w:sz w:val="56"/>
          <w:szCs w:val="56"/>
        </w:rPr>
        <w:t>prispevki</w:t>
      </w:r>
      <w:r>
        <w:rPr>
          <w:rFonts w:ascii="Gabriola" w:hAnsi="Gabriola"/>
          <w:sz w:val="56"/>
          <w:szCs w:val="56"/>
        </w:rPr>
        <w:t>, zbran</w:t>
      </w:r>
      <w:r w:rsidR="00F93D0D">
        <w:rPr>
          <w:rFonts w:ascii="Gabriola" w:hAnsi="Gabriola"/>
          <w:sz w:val="56"/>
          <w:szCs w:val="56"/>
        </w:rPr>
        <w:t>i</w:t>
      </w:r>
      <w:r>
        <w:rPr>
          <w:rFonts w:ascii="Gabriola" w:hAnsi="Gabriola"/>
          <w:sz w:val="56"/>
          <w:szCs w:val="56"/>
        </w:rPr>
        <w:t xml:space="preserve"> z Nikino pesniško zbirko, bo</w:t>
      </w:r>
      <w:r w:rsidR="00F93D0D">
        <w:rPr>
          <w:rFonts w:ascii="Gabriola" w:hAnsi="Gabriola"/>
          <w:sz w:val="56"/>
          <w:szCs w:val="56"/>
        </w:rPr>
        <w:t>d</w:t>
      </w:r>
      <w:r>
        <w:rPr>
          <w:rFonts w:ascii="Gabriola" w:hAnsi="Gabriola"/>
          <w:sz w:val="56"/>
          <w:szCs w:val="56"/>
        </w:rPr>
        <w:t>o namen</w:t>
      </w:r>
      <w:r w:rsidR="00F93D0D">
        <w:rPr>
          <w:rFonts w:ascii="Gabriola" w:hAnsi="Gabriola"/>
          <w:sz w:val="56"/>
          <w:szCs w:val="56"/>
        </w:rPr>
        <w:t>jeni</w:t>
      </w:r>
      <w:r w:rsidR="005C5840" w:rsidRPr="005C5840">
        <w:rPr>
          <w:rFonts w:ascii="Gabriola" w:hAnsi="Gabriola"/>
          <w:sz w:val="56"/>
          <w:szCs w:val="56"/>
        </w:rPr>
        <w:t xml:space="preserve"> Društvu srčnih otrok.</w:t>
      </w:r>
      <w:r w:rsidRPr="00E15B3D">
        <w:rPr>
          <w:noProof/>
        </w:rPr>
        <w:t xml:space="preserve"> </w:t>
      </w:r>
    </w:p>
    <w:p w:rsidR="004F5C32" w:rsidRDefault="004F5C32" w:rsidP="00E15B3D">
      <w:pPr>
        <w:jc w:val="center"/>
        <w:rPr>
          <w:rFonts w:ascii="Gabriola" w:hAnsi="Gabriola"/>
          <w:sz w:val="88"/>
          <w:szCs w:val="96"/>
          <w:u w:val="single"/>
        </w:rPr>
      </w:pPr>
    </w:p>
    <w:p w:rsidR="005C5840" w:rsidRDefault="00590A2F" w:rsidP="00E15B3D">
      <w:pPr>
        <w:jc w:val="center"/>
        <w:rPr>
          <w:rFonts w:ascii="Gabriola" w:hAnsi="Gabriola"/>
          <w:sz w:val="88"/>
          <w:szCs w:val="96"/>
          <w:u w:val="single"/>
        </w:rPr>
      </w:pPr>
      <w:r w:rsidRPr="00E15B3D">
        <w:rPr>
          <w:rFonts w:ascii="Gabriola" w:hAnsi="Gabriola"/>
          <w:sz w:val="88"/>
          <w:szCs w:val="96"/>
          <w:u w:val="single"/>
        </w:rPr>
        <w:t>V</w:t>
      </w:r>
      <w:r w:rsidR="005C5840" w:rsidRPr="00E15B3D">
        <w:rPr>
          <w:rFonts w:ascii="Gabriola" w:hAnsi="Gabriola"/>
          <w:sz w:val="88"/>
          <w:szCs w:val="96"/>
          <w:u w:val="single"/>
        </w:rPr>
        <w:t>LJUDNO V</w:t>
      </w:r>
      <w:r w:rsidRPr="00E15B3D">
        <w:rPr>
          <w:rFonts w:ascii="Gabriola" w:hAnsi="Gabriola"/>
          <w:sz w:val="88"/>
          <w:szCs w:val="96"/>
          <w:u w:val="single"/>
        </w:rPr>
        <w:t>ABLJENI</w:t>
      </w:r>
      <w:r w:rsidR="00E15B3D" w:rsidRPr="00E15B3D">
        <w:rPr>
          <w:rFonts w:ascii="Gabriola" w:hAnsi="Gabriola"/>
          <w:sz w:val="88"/>
          <w:szCs w:val="96"/>
          <w:u w:val="single"/>
        </w:rPr>
        <w:t>.</w:t>
      </w:r>
    </w:p>
    <w:p w:rsidR="004F5C32" w:rsidRPr="004F5C32" w:rsidRDefault="004F5C32" w:rsidP="004F5C32">
      <w:pPr>
        <w:jc w:val="center"/>
        <w:rPr>
          <w:rFonts w:ascii="Gabriola" w:hAnsi="Gabriola"/>
          <w:sz w:val="48"/>
          <w:szCs w:val="48"/>
        </w:rPr>
      </w:pPr>
      <w:r>
        <w:rPr>
          <w:rFonts w:ascii="Gabriola" w:hAnsi="Gabriola"/>
          <w:sz w:val="48"/>
          <w:szCs w:val="48"/>
        </w:rPr>
        <w:t>Organizira: prijatelji Nike Jankovič in Kulturno društvo Ivan Cankar Jurovski Dol</w:t>
      </w:r>
    </w:p>
    <w:p w:rsidR="00590A2F" w:rsidRPr="00590A2F" w:rsidRDefault="00590A2F" w:rsidP="00590A2F">
      <w:pPr>
        <w:jc w:val="center"/>
        <w:rPr>
          <w:sz w:val="96"/>
          <w:szCs w:val="96"/>
        </w:rPr>
      </w:pPr>
    </w:p>
    <w:sectPr w:rsidR="00590A2F" w:rsidRPr="00590A2F" w:rsidSect="00590A2F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590A2F"/>
    <w:rsid w:val="00052CF6"/>
    <w:rsid w:val="0012781D"/>
    <w:rsid w:val="002A5956"/>
    <w:rsid w:val="002F7386"/>
    <w:rsid w:val="00364CE7"/>
    <w:rsid w:val="003C5079"/>
    <w:rsid w:val="004F5C32"/>
    <w:rsid w:val="00590A2F"/>
    <w:rsid w:val="005A6D58"/>
    <w:rsid w:val="005C5840"/>
    <w:rsid w:val="006677DE"/>
    <w:rsid w:val="008003D9"/>
    <w:rsid w:val="00890DA9"/>
    <w:rsid w:val="008B6A1B"/>
    <w:rsid w:val="009F2765"/>
    <w:rsid w:val="00AC7EBC"/>
    <w:rsid w:val="00C51227"/>
    <w:rsid w:val="00E15B3D"/>
    <w:rsid w:val="00F93D0D"/>
    <w:rsid w:val="00FE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0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OŠ Voličina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</dc:creator>
  <cp:lastModifiedBy>Uporabnik</cp:lastModifiedBy>
  <cp:revision>6</cp:revision>
  <dcterms:created xsi:type="dcterms:W3CDTF">2015-09-18T07:43:00Z</dcterms:created>
  <dcterms:modified xsi:type="dcterms:W3CDTF">2015-09-18T14:25:00Z</dcterms:modified>
</cp:coreProperties>
</file>