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rsidTr="0005229A">
        <w:trPr>
          <w:trHeight w:val="2041"/>
        </w:trPr>
        <w:tc>
          <w:tcPr>
            <w:tcW w:w="4608" w:type="dxa"/>
          </w:tcPr>
          <w:p w:rsidR="009413FE" w:rsidRPr="000D2838" w:rsidRDefault="00184DEE" w:rsidP="0005229A">
            <w:pPr>
              <w:pStyle w:val="Naslovpoiljatelja"/>
            </w:pPr>
            <w:r>
              <w:t>Občina Sv. Jurij</w:t>
            </w:r>
          </w:p>
          <w:p w:rsidR="009413FE" w:rsidRPr="000D2838" w:rsidRDefault="00184DEE" w:rsidP="0005229A">
            <w:pPr>
              <w:pStyle w:val="Naslovpoiljatelja"/>
            </w:pPr>
            <w:r>
              <w:t>v Slov. Goricah</w:t>
            </w:r>
          </w:p>
          <w:p w:rsidR="009413FE" w:rsidRPr="000D2838" w:rsidRDefault="00184DEE" w:rsidP="0005229A">
            <w:pPr>
              <w:pStyle w:val="Naslovpoiljatelja"/>
            </w:pPr>
            <w:r>
              <w:t>Jurovski Dol 70/B</w:t>
            </w:r>
          </w:p>
          <w:p w:rsidR="009413FE" w:rsidRPr="007738BF" w:rsidRDefault="00184DEE" w:rsidP="0005229A">
            <w:pPr>
              <w:pStyle w:val="Naslovpoiljatelja"/>
              <w:rPr>
                <w:sz w:val="16"/>
              </w:rPr>
            </w:pPr>
            <w:r>
              <w:t>2223 Jurovski Dol</w:t>
            </w:r>
          </w:p>
          <w:p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184DEE">
              <w:rPr>
                <w:rFonts w:cs="Arial"/>
                <w:color w:val="000000"/>
                <w:sz w:val="16"/>
                <w:szCs w:val="16"/>
              </w:rPr>
              <w:t>02 729 52 50</w:t>
            </w:r>
          </w:p>
          <w:p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184DEE">
              <w:rPr>
                <w:rFonts w:cs="Arial"/>
                <w:color w:val="000000"/>
                <w:sz w:val="16"/>
                <w:szCs w:val="16"/>
              </w:rPr>
              <w:t>02 729 52 55</w:t>
            </w:r>
          </w:p>
          <w:p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184DEE">
              <w:rPr>
                <w:rFonts w:cs="Arial"/>
                <w:color w:val="000000"/>
                <w:sz w:val="16"/>
                <w:szCs w:val="16"/>
              </w:rPr>
              <w:t>obcina@obcinajurij.si</w:t>
            </w:r>
          </w:p>
          <w:p w:rsidR="009413FE" w:rsidRPr="00AD0CF6" w:rsidRDefault="00184DEE"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rsidR="009413FE" w:rsidRPr="00012E0E" w:rsidRDefault="009413FE" w:rsidP="00DF1D12">
            <w:pPr>
              <w:ind w:right="1690"/>
              <w:rPr>
                <w:rFonts w:cs="Arial"/>
              </w:rPr>
            </w:pPr>
          </w:p>
        </w:tc>
        <w:tc>
          <w:tcPr>
            <w:tcW w:w="5400" w:type="dxa"/>
          </w:tcPr>
          <w:p w:rsidR="009413FE" w:rsidRPr="00D640F1" w:rsidRDefault="009413FE" w:rsidP="0005229A">
            <w:pPr>
              <w:spacing w:after="48"/>
              <w:ind w:firstLine="970"/>
              <w:rPr>
                <w:rFonts w:cs="Arial"/>
                <w:lang w:eastAsia="en-US"/>
              </w:rPr>
            </w:pPr>
            <w:r w:rsidRPr="00D640F1">
              <w:rPr>
                <w:rFonts w:cs="Arial"/>
                <w:lang w:eastAsia="en-US"/>
              </w:rPr>
              <w:t xml:space="preserve">Številka JN:  </w:t>
            </w:r>
            <w:r w:rsidR="00C86A01">
              <w:rPr>
                <w:rFonts w:cs="Arial"/>
                <w:b/>
                <w:lang w:eastAsia="en-US"/>
              </w:rPr>
              <w:t>(J</w:t>
            </w:r>
            <w:r w:rsidR="00184DEE">
              <w:rPr>
                <w:rFonts w:cs="Arial"/>
                <w:b/>
                <w:lang w:eastAsia="en-US"/>
              </w:rPr>
              <w:t>N-0001/2018-G-POG</w:t>
            </w:r>
            <w:r w:rsidR="00C86A01">
              <w:rPr>
                <w:rFonts w:cs="Arial"/>
                <w:b/>
                <w:lang w:eastAsia="en-US"/>
              </w:rPr>
              <w:t>)</w:t>
            </w:r>
          </w:p>
          <w:p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184DEE">
              <w:rPr>
                <w:rFonts w:cs="Arial"/>
                <w:b/>
                <w:lang w:eastAsia="en-US"/>
              </w:rPr>
              <w:t>411-2/2018</w:t>
            </w:r>
            <w:r w:rsidR="00C86A01">
              <w:rPr>
                <w:rFonts w:cs="Arial"/>
                <w:b/>
                <w:lang w:eastAsia="en-US"/>
              </w:rPr>
              <w:t>-</w:t>
            </w:r>
            <w:r w:rsidR="00264FDA">
              <w:rPr>
                <w:rFonts w:cs="Arial"/>
                <w:b/>
                <w:lang w:eastAsia="en-US"/>
              </w:rPr>
              <w:t>11</w:t>
            </w:r>
          </w:p>
          <w:p w:rsidR="009413FE" w:rsidRPr="00D640F1" w:rsidRDefault="009413FE" w:rsidP="0005229A">
            <w:pPr>
              <w:spacing w:after="48"/>
              <w:ind w:firstLine="970"/>
              <w:rPr>
                <w:rFonts w:cs="Arial"/>
                <w:lang w:eastAsia="en-US"/>
              </w:rPr>
            </w:pPr>
            <w:r w:rsidRPr="00D640F1">
              <w:rPr>
                <w:rFonts w:cs="Arial"/>
                <w:lang w:eastAsia="en-US"/>
              </w:rPr>
              <w:t xml:space="preserve">Datum:  </w:t>
            </w:r>
            <w:r w:rsidR="00184DEE">
              <w:rPr>
                <w:rFonts w:cs="Arial"/>
                <w:b/>
                <w:lang w:eastAsia="en-US"/>
              </w:rPr>
              <w:t>28. 3. 2018</w:t>
            </w:r>
          </w:p>
          <w:p w:rsidR="009413FE" w:rsidRPr="007738BF" w:rsidRDefault="009413FE" w:rsidP="0005229A">
            <w:pPr>
              <w:rPr>
                <w:rFonts w:cs="Arial"/>
              </w:rPr>
            </w:pPr>
          </w:p>
        </w:tc>
      </w:tr>
    </w:tbl>
    <w:p w:rsidR="00663BCA" w:rsidRDefault="00663BCA" w:rsidP="00761AC7">
      <w:pPr>
        <w:rPr>
          <w:rFonts w:cs="Arial"/>
          <w:color w:val="000000"/>
        </w:rPr>
      </w:pPr>
      <w:bookmarkStart w:id="2" w:name="konecGlava"/>
      <w:bookmarkEnd w:id="2"/>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DOKUMENTACIJA V ZVEZI Z ODDAJO</w:t>
      </w:r>
    </w:p>
    <w:p w:rsidR="00184DEE" w:rsidRDefault="00184DEE" w:rsidP="00184DEE">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JAVNEGA NAROČILA</w:t>
      </w: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pStyle w:val="Telobesedila"/>
        <w:jc w:val="center"/>
        <w:outlineLvl w:val="0"/>
        <w:rPr>
          <w:rFonts w:cs="Arial"/>
        </w:rPr>
      </w:pPr>
      <w:r>
        <w:rPr>
          <w:rFonts w:cs="Arial"/>
        </w:rPr>
        <w:t>Predmet javnega naročila:</w:t>
      </w:r>
    </w:p>
    <w:p w:rsidR="00184DEE" w:rsidRDefault="00184DEE" w:rsidP="00184DEE">
      <w:pPr>
        <w:jc w:val="center"/>
        <w:rPr>
          <w:rFonts w:cs="Arial"/>
          <w:b/>
        </w:rPr>
      </w:pPr>
      <w:r>
        <w:rPr>
          <w:rFonts w:cs="Arial"/>
          <w:b/>
        </w:rPr>
        <w:t>REKONSTRUKCIJA OBČINSKIH CEST III. FAZA</w:t>
      </w: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p w:rsidR="00184DEE" w:rsidRDefault="00184DEE" w:rsidP="00184DEE">
      <w:pPr>
        <w:pStyle w:val="Telobesedila"/>
        <w:jc w:val="center"/>
        <w:rPr>
          <w:rFonts w:cs="Arial"/>
        </w:rPr>
      </w:pPr>
      <w:r>
        <w:rPr>
          <w:rFonts w:cs="Arial"/>
        </w:rPr>
        <w:t>Številka javnega naročila</w:t>
      </w:r>
    </w:p>
    <w:p w:rsidR="00184DEE" w:rsidRDefault="00C86A01" w:rsidP="00184DEE">
      <w:pPr>
        <w:pStyle w:val="Telobesedila"/>
        <w:jc w:val="center"/>
        <w:rPr>
          <w:rFonts w:cs="Arial"/>
        </w:rPr>
      </w:pPr>
      <w:r>
        <w:rPr>
          <w:rFonts w:cs="Arial"/>
        </w:rPr>
        <w:t>(</w:t>
      </w:r>
      <w:r w:rsidR="00184DEE">
        <w:rPr>
          <w:rFonts w:cs="Arial"/>
        </w:rPr>
        <w:t>JN-0001/2018-G-POG</w:t>
      </w:r>
      <w:r>
        <w:rPr>
          <w:rFonts w:cs="Arial"/>
        </w:rPr>
        <w:t>) – 411-2/2018-</w:t>
      </w:r>
      <w:r w:rsidR="00264FDA">
        <w:rPr>
          <w:rFonts w:cs="Arial"/>
        </w:rPr>
        <w:t>11</w:t>
      </w:r>
    </w:p>
    <w:p w:rsidR="00184DEE" w:rsidRDefault="00184DEE" w:rsidP="00184DEE">
      <w:pPr>
        <w:pStyle w:val="Telobesedila"/>
        <w:rPr>
          <w:rFonts w:cs="Arial"/>
        </w:rPr>
      </w:pPr>
    </w:p>
    <w:p w:rsidR="00184DEE" w:rsidRDefault="00184DEE" w:rsidP="00184DEE">
      <w:pPr>
        <w:pStyle w:val="Telobesedila"/>
        <w:jc w:val="left"/>
        <w:outlineLvl w:val="0"/>
        <w:rPr>
          <w:rFonts w:cs="Arial"/>
        </w:rPr>
      </w:pPr>
    </w:p>
    <w:p w:rsidR="00184DEE" w:rsidRDefault="00184DEE" w:rsidP="00184DEE">
      <w:pPr>
        <w:pStyle w:val="Telobesedila"/>
        <w:jc w:val="left"/>
        <w:outlineLvl w:val="0"/>
        <w:rPr>
          <w:rFonts w:cs="Arial"/>
        </w:rPr>
      </w:pPr>
    </w:p>
    <w:p w:rsidR="00184DEE" w:rsidRDefault="00184DEE" w:rsidP="00184DEE">
      <w:pPr>
        <w:pStyle w:val="Telobesedila"/>
        <w:jc w:val="left"/>
        <w:outlineLvl w:val="0"/>
        <w:rPr>
          <w:rFonts w:cs="Arial"/>
        </w:rPr>
      </w:pPr>
    </w:p>
    <w:p w:rsidR="00184DEE" w:rsidRDefault="00184DEE" w:rsidP="00184DEE">
      <w:pPr>
        <w:pStyle w:val="Telobesedila"/>
        <w:jc w:val="left"/>
        <w:outlineLvl w:val="0"/>
        <w:rPr>
          <w:rFonts w:cs="Arial"/>
        </w:rPr>
      </w:pPr>
    </w:p>
    <w:p w:rsidR="00184DEE" w:rsidRDefault="00184DEE" w:rsidP="00184DEE">
      <w:pPr>
        <w:pStyle w:val="Telobesedila"/>
        <w:jc w:val="left"/>
        <w:outlineLvl w:val="0"/>
        <w:rPr>
          <w:rFonts w:cs="Arial"/>
        </w:rPr>
      </w:pPr>
    </w:p>
    <w:p w:rsidR="00184DEE" w:rsidRDefault="00184DEE" w:rsidP="00184DEE">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w:t>
      </w:r>
      <w:r w:rsidR="00264FDA">
        <w:rPr>
          <w:rFonts w:cs="Arial"/>
        </w:rPr>
        <w:t xml:space="preserve"> JN002149/2018-W01</w:t>
      </w:r>
      <w:r>
        <w:rPr>
          <w:rFonts w:cs="Arial"/>
        </w:rPr>
        <w:t>, z dne</w:t>
      </w:r>
      <w:r w:rsidR="00264FDA">
        <w:rPr>
          <w:rFonts w:cs="Arial"/>
        </w:rPr>
        <w:t xml:space="preserve"> 29.03.2018</w:t>
      </w:r>
      <w:r>
        <w:rPr>
          <w:rFonts w:cs="Arial"/>
        </w:rPr>
        <w:t>.</w:t>
      </w:r>
    </w:p>
    <w:p w:rsidR="00184DEE" w:rsidRDefault="00184DEE" w:rsidP="00184DEE">
      <w:pPr>
        <w:pStyle w:val="Telobesedila"/>
        <w:rPr>
          <w:b/>
        </w:rPr>
      </w:pPr>
      <w:r>
        <w:rPr>
          <w:b/>
          <w:sz w:val="24"/>
        </w:rPr>
        <w:br w:type="page"/>
      </w:r>
      <w:r>
        <w:rPr>
          <w:b/>
        </w:rPr>
        <w:lastRenderedPageBreak/>
        <w:t>POVABILO K ODDAJI PONUDBE</w:t>
      </w:r>
    </w:p>
    <w:p w:rsidR="00184DEE" w:rsidRDefault="00184DEE" w:rsidP="00184DEE"/>
    <w:p w:rsidR="00184DEE" w:rsidRDefault="00184DEE" w:rsidP="00184DEE">
      <w:pPr>
        <w:rPr>
          <w:rFonts w:cs="Arial"/>
        </w:rPr>
      </w:pPr>
      <w:r>
        <w:t xml:space="preserve">Na podlagi Zakona o javnem naročanju (Uradni list RS, št. 91/15; v nadaljevanju ZJN-3), </w:t>
      </w:r>
      <w:r>
        <w:rPr>
          <w:rFonts w:cs="Arial"/>
        </w:rPr>
        <w:t>Občina Sv. Jurij, v Slov. Goricah, Jurovski Dol 70/B, 2223 Jurovski Dol, vabi ponudnike k predložitvi pisne ponudbe v skladu z dokumentacijo v zvezi z oddajo javnega naročila po postopku naročila male vrednosti, za predmet naročila »REKONSTRUKCIJA OBČINSKIH CEST III. FAZA«, najkasneje do:</w:t>
      </w:r>
    </w:p>
    <w:p w:rsidR="00184DEE" w:rsidRDefault="00184DEE" w:rsidP="00184DEE"/>
    <w:p w:rsidR="00184DEE" w:rsidRDefault="00184DEE" w:rsidP="00184DEE">
      <w:r>
        <w:rPr>
          <w:b/>
        </w:rPr>
        <w:t xml:space="preserve">dne 17. 4. 2018 do 10:00 ure na naslov: Občina Sv. Jurij, v Slov. Goricah, Jurovski Dol 70/B, 2223 Jurovski Dol, </w:t>
      </w:r>
      <w:r>
        <w:t>oziroma ponudbo pošljejo s priporočeno pošiljko.</w:t>
      </w:r>
      <w:r>
        <w:rPr>
          <w:b/>
        </w:rPr>
        <w:t xml:space="preserve"> </w:t>
      </w:r>
      <w:r>
        <w:t>Po pošti prispela ponudba bo veljavna, če bo prispela na naslov do navedenega roka.</w:t>
      </w:r>
    </w:p>
    <w:p w:rsidR="00184DEE" w:rsidRDefault="00184DEE" w:rsidP="00184DEE">
      <w:pPr>
        <w:rPr>
          <w:b/>
        </w:rPr>
      </w:pPr>
    </w:p>
    <w:p w:rsidR="00184DEE" w:rsidRDefault="00184DEE" w:rsidP="00184DEE">
      <w:r>
        <w:t xml:space="preserve">Ponudba mora biti oddana v zaprti ovojnici z oznako </w:t>
      </w:r>
      <w:r>
        <w:rPr>
          <w:b/>
        </w:rPr>
        <w:t>»PONUDBA - NE ODPIRAJ« in z navedbo predmeta javnega naročila</w:t>
      </w:r>
      <w:r>
        <w:t>. Na hrbtni strani ovojnice mora biti označen naziv in naslov ponudnika.</w:t>
      </w:r>
    </w:p>
    <w:p w:rsidR="00184DEE" w:rsidRDefault="00184DEE" w:rsidP="00184DEE">
      <w:pPr>
        <w:rPr>
          <w:b/>
        </w:rPr>
      </w:pPr>
    </w:p>
    <w:p w:rsidR="00184DEE" w:rsidRDefault="00184DEE" w:rsidP="00184DEE">
      <w:pPr>
        <w:rPr>
          <w:b/>
        </w:rPr>
      </w:pPr>
      <w:r>
        <w:rPr>
          <w:b/>
        </w:rPr>
        <w:t>Vse nepravočasno predložene ponudbe bodo po končanem postopku odpiranja ponudb neodprte vrnjene ponudnikom z navedbo, da so prepozne.</w:t>
      </w:r>
    </w:p>
    <w:p w:rsidR="00184DEE" w:rsidRDefault="00184DEE" w:rsidP="00184DEE"/>
    <w:p w:rsidR="00184DEE" w:rsidRDefault="00184DEE" w:rsidP="00184DEE">
      <w:pPr>
        <w:pStyle w:val="Telobesedila"/>
        <w:rPr>
          <w:b/>
        </w:rPr>
      </w:pPr>
      <w:r>
        <w:rPr>
          <w:b/>
        </w:rPr>
        <w:t>ODPIRANJE PONUDB</w:t>
      </w:r>
    </w:p>
    <w:p w:rsidR="00184DEE" w:rsidRDefault="00184DEE" w:rsidP="00184DEE"/>
    <w:p w:rsidR="00184DEE" w:rsidRDefault="00184DEE" w:rsidP="00184DEE">
      <w:r>
        <w:t>Javno odpiranje ponudb bo:</w:t>
      </w:r>
    </w:p>
    <w:p w:rsidR="00184DEE" w:rsidRDefault="00184DEE" w:rsidP="00184DEE"/>
    <w:p w:rsidR="00184DEE" w:rsidRDefault="00184DEE" w:rsidP="00184DEE">
      <w:pPr>
        <w:rPr>
          <w:b/>
        </w:rPr>
      </w:pPr>
      <w:r>
        <w:rPr>
          <w:b/>
        </w:rPr>
        <w:t xml:space="preserve">dne: 17. 4. 2018 ob 10:30 uri </w:t>
      </w:r>
      <w:r>
        <w:rPr>
          <w:rFonts w:cs="Arial"/>
          <w:b/>
          <w:color w:val="000000"/>
        </w:rPr>
        <w:t>Občina Sv. Jurij v Slov. goricah, Jurovski Dol 70/B, 2223 Jurovski Dol</w:t>
      </w:r>
    </w:p>
    <w:p w:rsidR="00184DEE" w:rsidRDefault="00184DEE" w:rsidP="00184DEE">
      <w:pPr>
        <w:rPr>
          <w:b/>
        </w:rPr>
      </w:pPr>
      <w:r>
        <w:rPr>
          <w:b/>
        </w:rPr>
        <w:t>kraj: Občina Sv. Jurij, v Slov. Goricah, Jurovski Dol 70/B, 2223 Jurovski Dol</w:t>
      </w:r>
    </w:p>
    <w:p w:rsidR="00184DEE" w:rsidRDefault="00184DEE" w:rsidP="00184DEE">
      <w:pPr>
        <w:pStyle w:val="Telobesedila"/>
      </w:pPr>
    </w:p>
    <w:p w:rsidR="00184DEE" w:rsidRPr="00C86A01" w:rsidRDefault="00184DEE" w:rsidP="00184DEE">
      <w:pPr>
        <w:pStyle w:val="Telobesedila"/>
        <w:rPr>
          <w:u w:val="single"/>
        </w:rPr>
      </w:pPr>
      <w:r w:rsidRPr="00C86A01">
        <w:rPr>
          <w:u w:val="single"/>
        </w:rPr>
        <w:t>Predstavniki ponudnikov morajo pred začetkom javnega odpiranja ponudb predložiti pisna pooblastila za sodelovanje na javnem odpiranju</w:t>
      </w:r>
      <w:r w:rsidR="00C86A01">
        <w:rPr>
          <w:u w:val="single"/>
        </w:rPr>
        <w:t>!</w:t>
      </w:r>
    </w:p>
    <w:p w:rsidR="00184DEE" w:rsidRDefault="00184DEE" w:rsidP="00184DEE"/>
    <w:p w:rsidR="00184DEE" w:rsidRDefault="00184DEE" w:rsidP="00184DEE">
      <w:pPr>
        <w:pStyle w:val="Telobesedila"/>
        <w:outlineLvl w:val="0"/>
      </w:pPr>
      <w:r>
        <w:t>Kontaktna oseba naročnika: Franc Bele, franc.bele@obcinajurij.si</w:t>
      </w:r>
    </w:p>
    <w:p w:rsidR="00184DEE" w:rsidRDefault="00184DEE" w:rsidP="00184DEE">
      <w:pPr>
        <w:pStyle w:val="Telobesedila"/>
      </w:pPr>
    </w:p>
    <w:p w:rsidR="00184DEE" w:rsidRDefault="00184DEE" w:rsidP="00184DEE">
      <w:pPr>
        <w:pStyle w:val="Telobesedila"/>
      </w:pPr>
      <w:r>
        <w:t>S spoštovanjem,</w:t>
      </w:r>
    </w:p>
    <w:p w:rsidR="00184DEE" w:rsidRDefault="00184DEE" w:rsidP="00184DEE"/>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184DEE" w:rsidTr="00184DEE">
        <w:tc>
          <w:tcPr>
            <w:tcW w:w="3259" w:type="dxa"/>
          </w:tcPr>
          <w:p w:rsidR="00184DEE" w:rsidRDefault="00184DEE">
            <w:pPr>
              <w:autoSpaceDE w:val="0"/>
              <w:autoSpaceDN w:val="0"/>
              <w:rPr>
                <w:rFonts w:cs="Arial"/>
              </w:rPr>
            </w:pPr>
          </w:p>
        </w:tc>
        <w:tc>
          <w:tcPr>
            <w:tcW w:w="922" w:type="dxa"/>
          </w:tcPr>
          <w:p w:rsidR="00184DEE" w:rsidRDefault="00184DEE">
            <w:pPr>
              <w:autoSpaceDE w:val="0"/>
              <w:autoSpaceDN w:val="0"/>
              <w:rPr>
                <w:rFonts w:cs="Arial"/>
              </w:rPr>
            </w:pPr>
          </w:p>
        </w:tc>
        <w:tc>
          <w:tcPr>
            <w:tcW w:w="5069" w:type="dxa"/>
            <w:hideMark/>
          </w:tcPr>
          <w:p w:rsidR="00184DEE" w:rsidRDefault="00184DEE">
            <w:pPr>
              <w:autoSpaceDE w:val="0"/>
              <w:autoSpaceDN w:val="0"/>
              <w:jc w:val="center"/>
              <w:rPr>
                <w:rFonts w:cs="Arial"/>
                <w:b/>
              </w:rPr>
            </w:pPr>
            <w:r>
              <w:t>Župan</w:t>
            </w:r>
          </w:p>
        </w:tc>
      </w:tr>
      <w:tr w:rsidR="00184DEE" w:rsidTr="00184DEE">
        <w:tc>
          <w:tcPr>
            <w:tcW w:w="3259" w:type="dxa"/>
          </w:tcPr>
          <w:p w:rsidR="00184DEE" w:rsidRDefault="00184DEE">
            <w:pPr>
              <w:autoSpaceDE w:val="0"/>
              <w:autoSpaceDN w:val="0"/>
              <w:rPr>
                <w:rFonts w:cs="Arial"/>
              </w:rPr>
            </w:pPr>
          </w:p>
        </w:tc>
        <w:tc>
          <w:tcPr>
            <w:tcW w:w="922" w:type="dxa"/>
          </w:tcPr>
          <w:p w:rsidR="00184DEE" w:rsidRDefault="00184DEE">
            <w:pPr>
              <w:autoSpaceDE w:val="0"/>
              <w:autoSpaceDN w:val="0"/>
              <w:rPr>
                <w:rFonts w:cs="Arial"/>
              </w:rPr>
            </w:pPr>
          </w:p>
        </w:tc>
        <w:tc>
          <w:tcPr>
            <w:tcW w:w="5069" w:type="dxa"/>
            <w:hideMark/>
          </w:tcPr>
          <w:p w:rsidR="00184DEE" w:rsidRDefault="00184DEE">
            <w:pPr>
              <w:autoSpaceDE w:val="0"/>
              <w:autoSpaceDN w:val="0"/>
              <w:jc w:val="center"/>
            </w:pPr>
            <w:r>
              <w:t>Peter ŠKRLEC</w:t>
            </w:r>
          </w:p>
        </w:tc>
      </w:tr>
    </w:tbl>
    <w:p w:rsidR="00184DEE" w:rsidRDefault="00184DEE" w:rsidP="00184DEE">
      <w:pPr>
        <w:pStyle w:val="Poglavje1"/>
        <w:numPr>
          <w:ilvl w:val="0"/>
          <w:numId w:val="3"/>
        </w:numPr>
      </w:pPr>
      <w:r>
        <w:rPr>
          <w:b w:val="0"/>
          <w:i w:val="0"/>
        </w:rPr>
        <w:br w:type="page"/>
      </w:r>
      <w:r>
        <w:lastRenderedPageBreak/>
        <w:t>SPLOŠNE DOLOČBE</w:t>
      </w:r>
    </w:p>
    <w:p w:rsidR="00184DEE" w:rsidRDefault="00184DEE" w:rsidP="00184DEE"/>
    <w:p w:rsidR="00184DEE" w:rsidRDefault="00184DEE" w:rsidP="00184DEE">
      <w:pPr>
        <w:pStyle w:val="Poglavje2"/>
        <w:numPr>
          <w:ilvl w:val="1"/>
          <w:numId w:val="2"/>
        </w:numPr>
      </w:pPr>
      <w:r>
        <w:t>Način izvajanja naročila</w:t>
      </w:r>
    </w:p>
    <w:p w:rsidR="00184DEE" w:rsidRDefault="00184DEE" w:rsidP="00184DEE">
      <w:pPr>
        <w:pStyle w:val="Telobesedila"/>
        <w:tabs>
          <w:tab w:val="left" w:pos="6825"/>
        </w:tabs>
        <w:outlineLvl w:val="0"/>
      </w:pPr>
    </w:p>
    <w:p w:rsidR="00184DEE" w:rsidRDefault="00184DEE" w:rsidP="00184DEE">
      <w:r>
        <w:t xml:space="preserve">Naročnik oddaja javno naročilo za predmet naročila »REKONSTRUKCIJA OBČINSKIH CEST III. FAZA« po sklopih. </w:t>
      </w:r>
      <w:r w:rsidRPr="00B453C9">
        <w:rPr>
          <w:b/>
          <w:u w:val="single"/>
        </w:rPr>
        <w:t>Ponudnik lahko predloži ponudbo za posamezen sklop gradbenih del, več sklopov ali vse razpisane sklope gradbenih del</w:t>
      </w:r>
      <w:r w:rsidR="00B453C9">
        <w:rPr>
          <w:b/>
          <w:u w:val="single"/>
        </w:rPr>
        <w:t>. Ponudba</w:t>
      </w:r>
      <w:r w:rsidR="00263C32">
        <w:rPr>
          <w:b/>
          <w:u w:val="single"/>
        </w:rPr>
        <w:t xml:space="preserve"> izvedbe del</w:t>
      </w:r>
      <w:r w:rsidR="00B453C9">
        <w:rPr>
          <w:b/>
          <w:u w:val="single"/>
        </w:rPr>
        <w:t xml:space="preserve"> za sklope je lahko samo za klasični sistem gradnje, sistem hladne reciklaže ali za oba sistema</w:t>
      </w:r>
      <w:r w:rsidRPr="00B453C9">
        <w:rPr>
          <w:b/>
          <w:u w:val="single"/>
        </w:rPr>
        <w:t>.</w:t>
      </w:r>
      <w:r>
        <w:t xml:space="preserve"> V primeru, da ponudnik oddaja ponudbo za več sklopov, mora biti njegova ponudba predložena tako, da se lahko ocenjuje po razpisanih sklopih. Ponudnik mora ponuditi vse razpisane vrste gradbenih del za posamezni sklop (delne ponudbe niso dovoljene).</w:t>
      </w:r>
    </w:p>
    <w:p w:rsidR="00184DEE" w:rsidRDefault="00184DEE" w:rsidP="00184DEE"/>
    <w:p w:rsidR="00184DEE" w:rsidRDefault="00184DEE" w:rsidP="00184DEE">
      <w:pPr>
        <w:pStyle w:val="Poglavje2"/>
        <w:numPr>
          <w:ilvl w:val="1"/>
          <w:numId w:val="2"/>
        </w:numPr>
      </w:pPr>
      <w:r>
        <w:t>Sodelovanje</w:t>
      </w:r>
    </w:p>
    <w:p w:rsidR="00184DEE" w:rsidRDefault="00184DEE" w:rsidP="00184DEE"/>
    <w:p w:rsidR="00184DEE" w:rsidRDefault="00184DEE" w:rsidP="00184DEE">
      <w:r>
        <w:t>Vsak zainteresirani gospodarski subjekt lahko odda ponudbo na podlagi objavljenega povabila k sodelovanju, ki je registriran za dejavnost, ki je predmet javnega naročila in ima za opravljanje te dejavnosti vsa predpisana dovoljenja za izvedbo tega javnega naročila.</w:t>
      </w:r>
    </w:p>
    <w:p w:rsidR="00184DEE" w:rsidRDefault="00184DEE" w:rsidP="00184DEE"/>
    <w:p w:rsidR="00184DEE" w:rsidRDefault="00184DEE" w:rsidP="00184DEE">
      <w:r>
        <w:t>Gospodarski subjekt, ki nastopa v več kot eni ponudbi, ne glede na to, ali nastopa samostojno ali kot partner v skupni ponudbi ali kot podizvajalec, lahko za isto naročilo nastopa samo v eni ponudbi, sicer se izločijo vse ponudbe v katerih nastopa.</w:t>
      </w:r>
    </w:p>
    <w:p w:rsidR="00184DEE" w:rsidRDefault="00184DEE" w:rsidP="00184DEE"/>
    <w:p w:rsidR="00184DEE" w:rsidRDefault="00184DEE" w:rsidP="00184DEE">
      <w:pPr>
        <w:pStyle w:val="Poglavje2"/>
        <w:numPr>
          <w:ilvl w:val="1"/>
          <w:numId w:val="2"/>
        </w:numPr>
      </w:pPr>
      <w:r>
        <w:t>Jezik</w:t>
      </w:r>
    </w:p>
    <w:p w:rsidR="00184DEE" w:rsidRDefault="00184DEE" w:rsidP="00184DEE"/>
    <w:p w:rsidR="00184DEE" w:rsidRDefault="00184DEE" w:rsidP="00184DEE">
      <w:r>
        <w:t>Postopek javnega naročanja poteka v slovenskem jeziku. Ponudnik mora pripraviti ponudbo v slovenskem jeziku. Ponudnik lahko uporabi v tujem jeziku že uveljavljene tehnične izraze, vendar le v tehničnem delu ponudbe.</w:t>
      </w:r>
    </w:p>
    <w:p w:rsidR="00184DEE" w:rsidRDefault="00184DEE" w:rsidP="00184DEE"/>
    <w:p w:rsidR="00184DEE" w:rsidRDefault="00184DEE" w:rsidP="00184DEE">
      <w:r>
        <w:t>Potrdila o kakovosti in certifikati so lahko predloženi tudi v tujem jeziku. Če naročnik ob pregledovanju in ocenjevanju ponudb meni, da je treba del ponudbe, ki ni predložen v slovenskem jeziku, prevesti v slovenski jezik, lahko od ponudnika zahteva, da le-to stori na lastne stroške, ter mu za to določi ustrezen rok. Za presojo spornih vprašanj, se vedno uporablja ponudba v slovenskem jeziku in del ponudbe v overjenem prevodu v slovenski jezik.</w:t>
      </w:r>
    </w:p>
    <w:p w:rsidR="00184DEE" w:rsidRDefault="00184DEE" w:rsidP="00184DEE"/>
    <w:p w:rsidR="00184DEE" w:rsidRDefault="00184DEE" w:rsidP="00184DEE">
      <w:pPr>
        <w:pStyle w:val="Poglavje2"/>
        <w:numPr>
          <w:ilvl w:val="1"/>
          <w:numId w:val="2"/>
        </w:numPr>
      </w:pPr>
      <w:r>
        <w:t>Podizvajalci</w:t>
      </w:r>
    </w:p>
    <w:p w:rsidR="00184DEE" w:rsidRDefault="00184DEE" w:rsidP="00184DEE"/>
    <w:p w:rsidR="00184DEE" w:rsidRDefault="00184DEE" w:rsidP="00184DEE">
      <w:r>
        <w:t>Ponudnik lahko v celoti sam izvede predmetno javno naročilo ali pa ga izvede s podizvajalci.</w:t>
      </w:r>
    </w:p>
    <w:p w:rsidR="00184DEE" w:rsidRDefault="00184DEE" w:rsidP="00184DEE"/>
    <w:p w:rsidR="00184DEE" w:rsidRDefault="00184DEE" w:rsidP="00184DEE">
      <w:r>
        <w:t xml:space="preserve">V primeru izvedbe javnega naročila s podizvajalci, </w:t>
      </w:r>
      <w:r>
        <w:rPr>
          <w:rFonts w:cs="Arial"/>
        </w:rPr>
        <w:t>je potrebno v</w:t>
      </w:r>
      <w:r>
        <w:t xml:space="preserve"> ponudbi:</w:t>
      </w:r>
    </w:p>
    <w:p w:rsidR="00184DEE" w:rsidRDefault="00184DEE" w:rsidP="00184DEE">
      <w:pPr>
        <w:numPr>
          <w:ilvl w:val="0"/>
          <w:numId w:val="4"/>
        </w:numPr>
        <w:ind w:left="568" w:hanging="284"/>
      </w:pPr>
      <w:r>
        <w:t xml:space="preserve">navesti vse podizvajalce ter vsak del javnega naročila, ki ga namerava oddati v </w:t>
      </w:r>
      <w:proofErr w:type="spellStart"/>
      <w:r>
        <w:t>podizvajanje</w:t>
      </w:r>
      <w:proofErr w:type="spellEnd"/>
      <w:r>
        <w:t>,</w:t>
      </w:r>
    </w:p>
    <w:p w:rsidR="00184DEE" w:rsidRDefault="00184DEE" w:rsidP="00184DEE">
      <w:pPr>
        <w:numPr>
          <w:ilvl w:val="0"/>
          <w:numId w:val="4"/>
        </w:numPr>
        <w:ind w:left="568" w:hanging="284"/>
      </w:pPr>
      <w:r>
        <w:t>kontaktne podatke in zakonite zastopnike predlaganih podizvajalcev,</w:t>
      </w:r>
    </w:p>
    <w:p w:rsidR="00184DEE" w:rsidRDefault="00184DEE" w:rsidP="00184DEE">
      <w:pPr>
        <w:numPr>
          <w:ilvl w:val="0"/>
          <w:numId w:val="4"/>
        </w:numPr>
        <w:ind w:left="568" w:hanging="284"/>
      </w:pPr>
      <w:r>
        <w:t>priložiti zahtevo podizvajalca za neposredno plačilo, če podizvajalec to zahteva.</w:t>
      </w:r>
    </w:p>
    <w:p w:rsidR="00184DEE" w:rsidRDefault="00184DEE" w:rsidP="00184DEE">
      <w:r>
        <w:t>Navedene podatke ponudnik predloži na ustreznih obrazcih te dokumentacije.</w:t>
      </w:r>
    </w:p>
    <w:p w:rsidR="00184DEE" w:rsidRDefault="00184DEE" w:rsidP="00184DEE"/>
    <w:p w:rsidR="00184DEE" w:rsidRDefault="00184DEE" w:rsidP="00184DEE">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rsidR="00184DEE" w:rsidRDefault="00184DEE" w:rsidP="00184DEE"/>
    <w:p w:rsidR="00184DEE" w:rsidRDefault="00184DEE" w:rsidP="00184DEE">
      <w:r>
        <w:t xml:space="preserve">V kolikor podizvajalec zahteva neposredno plačilo, se šteje, da je neposredno plačilo podizvajalcu obvezno in obveznost zavezuje naročnika in glavnega izvajalca. </w:t>
      </w:r>
    </w:p>
    <w:p w:rsidR="00184DEE" w:rsidRDefault="00184DEE" w:rsidP="00184DEE"/>
    <w:p w:rsidR="00184DEE" w:rsidRDefault="00184DEE" w:rsidP="00184DEE">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rsidR="00184DEE" w:rsidRDefault="00184DEE" w:rsidP="00184DEE"/>
    <w:p w:rsidR="00184DEE" w:rsidRDefault="00184DEE" w:rsidP="00184DEE">
      <w:r>
        <w:lastRenderedPageBreak/>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p>
    <w:p w:rsidR="00C86A01" w:rsidRDefault="00C86A01" w:rsidP="00184DEE"/>
    <w:p w:rsidR="00184DEE" w:rsidRDefault="00184DEE" w:rsidP="00184DEE">
      <w:pPr>
        <w:pStyle w:val="Poglavje2"/>
        <w:numPr>
          <w:ilvl w:val="1"/>
          <w:numId w:val="2"/>
        </w:numPr>
      </w:pPr>
      <w:r>
        <w:t>Skupna ponudba</w:t>
      </w:r>
    </w:p>
    <w:p w:rsidR="00184DEE" w:rsidRDefault="00184DEE" w:rsidP="00184DEE"/>
    <w:p w:rsidR="00184DEE" w:rsidRDefault="00184DEE" w:rsidP="00184DEE">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rsidR="00184DEE" w:rsidRDefault="00184DEE" w:rsidP="00184DEE"/>
    <w:p w:rsidR="00184DEE" w:rsidRDefault="00184DEE" w:rsidP="00184DEE">
      <w:r>
        <w:t>Pravni akt o skupni izvedbi naročila mora natančno opredeliti naloge in odgovornost posameznih pogodbenih partnerjev za izvedbo naročila. Ne glede na to pa partnerji odgovarjajo naročniku neomejeno solidarno.</w:t>
      </w:r>
    </w:p>
    <w:p w:rsidR="00184DEE" w:rsidRDefault="00184DEE" w:rsidP="00184DEE"/>
    <w:p w:rsidR="00184DEE" w:rsidRDefault="00184DEE" w:rsidP="00184DEE">
      <w:pPr>
        <w:pStyle w:val="Poglavje2"/>
        <w:numPr>
          <w:ilvl w:val="1"/>
          <w:numId w:val="2"/>
        </w:numPr>
      </w:pPr>
      <w:r>
        <w:t>Uporaba zmogljivosti drugih subjektov</w:t>
      </w:r>
    </w:p>
    <w:p w:rsidR="00184DEE" w:rsidRDefault="00184DEE" w:rsidP="00184DEE"/>
    <w:p w:rsidR="00184DEE" w:rsidRDefault="00184DEE" w:rsidP="00184DEE">
      <w:r>
        <w:t>Ponudnik lahko glede pogojev v zvezi z ekonomskim in finančnim položajem ter tehnično in strokovno sposobnostjo po potrebi za posamezno javno naročilo uporabi zmogljivosti drugih subjektov, ne glede na pravno razmerje med njim in temi subjekti. Glede pogojev v zvezi z izobrazbo in strokovno usposobljenostjo izvajalca storitev ali gradenj in vodstvenih delavcev podjetja ter pogojev v zvezi z ustreznimi poklicnimi izkušnjami pa lahko ponudnik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w:t>
      </w:r>
    </w:p>
    <w:p w:rsidR="00184DEE" w:rsidRDefault="00184DEE" w:rsidP="00184DEE"/>
    <w:p w:rsidR="00184DEE" w:rsidRDefault="00184DEE" w:rsidP="00184DEE">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rsidR="00184DEE" w:rsidRDefault="00184DEE" w:rsidP="00184DEE"/>
    <w:p w:rsidR="00184DEE" w:rsidRDefault="00184DEE" w:rsidP="00184DEE">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rsidR="00184DEE" w:rsidRDefault="00184DEE" w:rsidP="00184DEE"/>
    <w:p w:rsidR="00184DEE" w:rsidRDefault="00184DEE" w:rsidP="00184DEE">
      <w:pPr>
        <w:pStyle w:val="Poglavje2"/>
        <w:numPr>
          <w:ilvl w:val="1"/>
          <w:numId w:val="2"/>
        </w:numPr>
      </w:pPr>
      <w:r>
        <w:t>Spremembe, dopolnitve in pojasnila dokumentacije v zvezi z oddajo javnega naročila</w:t>
      </w:r>
    </w:p>
    <w:p w:rsidR="00184DEE" w:rsidRDefault="00184DEE" w:rsidP="00184DEE"/>
    <w:p w:rsidR="00184DEE" w:rsidRDefault="00184DEE" w:rsidP="00184DEE">
      <w:r>
        <w:t>Ponudnik lahko dodatna pojasnila o vsebini dokumentacije v zvezi z oddajo javnega naročila zahteva izključno v pisni obliki, preko Portala javnih naročil. Naročnik bo dodatna pojasnila v zvezi z dokumentacijo objavil na Portalu javnih naročil.</w:t>
      </w:r>
    </w:p>
    <w:p w:rsidR="00184DEE" w:rsidRDefault="00184DEE" w:rsidP="00184DEE"/>
    <w:p w:rsidR="00184DEE" w:rsidRDefault="00184DEE" w:rsidP="00184DEE">
      <w:r>
        <w:t>Naročnik si pridržuje pravico spremeniti ali dopolniti dokumentacijo v zvezi z oddajo javnega naročila. V primeru, da bo naročnik v roku za prejem ponudb spremenil ali dopolnil dokumentacijo, bo to objavil na Portalu javnih naročil.</w:t>
      </w:r>
    </w:p>
    <w:p w:rsidR="00184DEE" w:rsidRDefault="00184DEE" w:rsidP="00184DEE"/>
    <w:p w:rsidR="00184DEE" w:rsidRDefault="00184DEE" w:rsidP="00184DEE">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rsidR="00184DEE" w:rsidRDefault="00184DEE" w:rsidP="00184DEE"/>
    <w:p w:rsidR="00184DEE" w:rsidRDefault="00184DEE" w:rsidP="00184DEE">
      <w:pPr>
        <w:pStyle w:val="Poglavje2"/>
        <w:numPr>
          <w:ilvl w:val="1"/>
          <w:numId w:val="2"/>
        </w:numPr>
      </w:pPr>
      <w:r>
        <w:t>Dopustne dopolnitve, pojasnila in popravek ponudbe, računske napake</w:t>
      </w:r>
    </w:p>
    <w:p w:rsidR="00184DEE" w:rsidRDefault="00184DEE" w:rsidP="00184DEE"/>
    <w:p w:rsidR="00184DEE" w:rsidRDefault="00184DEE" w:rsidP="00184DEE">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rsidR="00184DEE" w:rsidRDefault="00184DEE" w:rsidP="00184DEE"/>
    <w:p w:rsidR="00184DEE" w:rsidRDefault="00184DEE" w:rsidP="00184DEE">
      <w:r>
        <w:t>Če ponudnik ne bo predložil manjkajočega dokumenta ali ne bo dopolnil, popravil ali pojasnil ustrezne informacije ali dokumentacije, bo naročnik ponudnika izključil.</w:t>
      </w:r>
    </w:p>
    <w:p w:rsidR="00184DEE" w:rsidRDefault="00184DEE" w:rsidP="00184DEE"/>
    <w:p w:rsidR="00184DEE" w:rsidRDefault="00184DEE" w:rsidP="00184DEE">
      <w:r>
        <w:t>Ponudnik ne sme dopolnjevati ali popravljati:</w:t>
      </w:r>
    </w:p>
    <w:p w:rsidR="00184DEE" w:rsidRDefault="00184DEE" w:rsidP="00184DEE">
      <w:pPr>
        <w:numPr>
          <w:ilvl w:val="0"/>
          <w:numId w:val="4"/>
        </w:numPr>
        <w:ind w:left="568" w:hanging="284"/>
      </w:pPr>
      <w:r>
        <w:t>svoje cene brez DDV na enoto, vrednosti postavke brez DDV, skupne vrednosti ponudbe brez DDV, razen kadar se skupna vrednost spremeni v skladu s 7. odstavkom 89. člena ZJN-3 in ponudbe v okviru meril,</w:t>
      </w:r>
    </w:p>
    <w:p w:rsidR="00184DEE" w:rsidRDefault="00184DEE" w:rsidP="00184DEE">
      <w:pPr>
        <w:numPr>
          <w:ilvl w:val="0"/>
          <w:numId w:val="4"/>
        </w:numPr>
        <w:ind w:left="568" w:hanging="284"/>
      </w:pPr>
      <w:r>
        <w:t>tistega dela ponudbe, ki se veže na tehnične specifikacije predmeta javnega naročila,</w:t>
      </w:r>
    </w:p>
    <w:p w:rsidR="00184DEE" w:rsidRDefault="00184DEE" w:rsidP="00184DEE">
      <w:pPr>
        <w:numPr>
          <w:ilvl w:val="0"/>
          <w:numId w:val="4"/>
        </w:numPr>
        <w:ind w:left="568" w:hanging="284"/>
      </w:pPr>
      <w:r>
        <w:t>tistih elementov ponudbe, ki vplivajo ali bi lahko vplivali na drugačno razvrstitev njegove ponudbe glede na preostale ponudbe, ki jih je naročnik prejel v postopku javnega naročanja.</w:t>
      </w:r>
    </w:p>
    <w:p w:rsidR="00184DEE" w:rsidRDefault="00184DEE" w:rsidP="00184DEE"/>
    <w:p w:rsidR="00184DEE" w:rsidRDefault="00184DEE" w:rsidP="00184DEE">
      <w:r>
        <w:t>V primeru izvedbe pogajanj bo naročnik morebitne računske napake ugotavljal v zadnje predloženi ponudbi.</w:t>
      </w:r>
    </w:p>
    <w:p w:rsidR="00184DEE" w:rsidRDefault="00184DEE" w:rsidP="00184DEE"/>
    <w:p w:rsidR="00184DEE" w:rsidRDefault="00184DEE" w:rsidP="00184DEE">
      <w:pPr>
        <w:pStyle w:val="Poglavje2"/>
        <w:numPr>
          <w:ilvl w:val="1"/>
          <w:numId w:val="2"/>
        </w:numPr>
      </w:pPr>
      <w:r>
        <w:t>Stroški ponudbe</w:t>
      </w:r>
    </w:p>
    <w:p w:rsidR="00184DEE" w:rsidRDefault="00184DEE" w:rsidP="00184DEE"/>
    <w:p w:rsidR="00184DEE" w:rsidRDefault="00184DEE" w:rsidP="00184DEE">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rsidR="00184DEE" w:rsidRDefault="00184DEE" w:rsidP="00184DEE"/>
    <w:p w:rsidR="00184DEE" w:rsidRDefault="00184DEE" w:rsidP="00184DEE">
      <w:pPr>
        <w:pStyle w:val="Poglavje2"/>
        <w:numPr>
          <w:ilvl w:val="1"/>
          <w:numId w:val="2"/>
        </w:numPr>
      </w:pPr>
      <w:r>
        <w:t>Variantne ponudbe</w:t>
      </w:r>
    </w:p>
    <w:p w:rsidR="00184DEE" w:rsidRDefault="00184DEE" w:rsidP="00184DEE"/>
    <w:p w:rsidR="00C33107" w:rsidRDefault="00C33107" w:rsidP="00184DEE">
      <w:r>
        <w:t>Variantne ponudbe niso dovoljene razen po priloženem naročnikovem popisu del. Ponudnik lahko predloži samo eno ponudbo - varianto po popisu del</w:t>
      </w:r>
      <w:r w:rsidR="001A7C35">
        <w:t xml:space="preserve"> za klasično gradnjo</w:t>
      </w:r>
      <w:r>
        <w:t xml:space="preserve"> ali obe varianti po popisu del. Ponudnik, ki predloži ponudbo z drugačnimi variantami ali še več variantami bo izločen iz postopka.</w:t>
      </w:r>
    </w:p>
    <w:p w:rsidR="00184DEE" w:rsidRDefault="00184DEE" w:rsidP="00184DEE"/>
    <w:p w:rsidR="00184DEE" w:rsidRDefault="00184DEE" w:rsidP="00184DEE">
      <w:pPr>
        <w:pStyle w:val="Poglavje2"/>
        <w:numPr>
          <w:ilvl w:val="1"/>
          <w:numId w:val="2"/>
        </w:numPr>
      </w:pPr>
      <w:r>
        <w:t>Plačilni pogoji</w:t>
      </w:r>
    </w:p>
    <w:p w:rsidR="00184DEE" w:rsidRDefault="00184DEE" w:rsidP="00184DEE"/>
    <w:p w:rsidR="00184DEE" w:rsidRDefault="00184DEE" w:rsidP="00184DEE">
      <w:r>
        <w:t>Rok plačila je 30 dni od dneva prejema računa.</w:t>
      </w:r>
    </w:p>
    <w:p w:rsidR="00184DEE" w:rsidRDefault="00184DEE" w:rsidP="00184DEE"/>
    <w:p w:rsidR="00184DEE" w:rsidRDefault="00184DEE" w:rsidP="00184DEE">
      <w:pPr>
        <w:pStyle w:val="Poglavje2"/>
        <w:numPr>
          <w:ilvl w:val="1"/>
          <w:numId w:val="2"/>
        </w:numPr>
      </w:pPr>
      <w:r>
        <w:t>Cena</w:t>
      </w:r>
    </w:p>
    <w:p w:rsidR="00184DEE" w:rsidRDefault="00184DEE" w:rsidP="00184DEE"/>
    <w:p w:rsidR="00184DEE" w:rsidRDefault="00184DEE" w:rsidP="00184DEE">
      <w: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rsidR="00184DEE" w:rsidRDefault="00184DEE" w:rsidP="00184DEE"/>
    <w:p w:rsidR="00184DEE" w:rsidRDefault="00184DEE" w:rsidP="00184DEE">
      <w:pPr>
        <w:pStyle w:val="Poglavje2"/>
        <w:numPr>
          <w:ilvl w:val="1"/>
          <w:numId w:val="2"/>
        </w:numPr>
      </w:pPr>
      <w:r>
        <w:t>Merila</w:t>
      </w:r>
    </w:p>
    <w:p w:rsidR="00184DEE" w:rsidRDefault="00184DEE" w:rsidP="00184DEE"/>
    <w:p w:rsidR="00184DEE" w:rsidRDefault="00184DEE" w:rsidP="00184DEE">
      <w:r>
        <w:t>Naročnik bo najugodnejšo ponudbo izbral na osnovi naslednjih meril:</w:t>
      </w:r>
    </w:p>
    <w:p w:rsidR="00184DEE" w:rsidRDefault="00184DEE" w:rsidP="00184DEE">
      <w:r>
        <w:t>Cena: 100%</w:t>
      </w:r>
    </w:p>
    <w:p w:rsidR="00C86A01" w:rsidRDefault="00C86A01" w:rsidP="00C86A01">
      <w:r w:rsidRPr="00E55119">
        <w:t>Merilo je ekonomsko najugodnejša ponudba – najnižja ponudbena cena</w:t>
      </w:r>
      <w:r w:rsidR="00143983" w:rsidRPr="00E55119">
        <w:t xml:space="preserve"> za posamezni SKLOP</w:t>
      </w:r>
      <w:r w:rsidRPr="00E55119">
        <w:t>. Naročnik se bo odločil za ekonomsko najugodnejšo varianto</w:t>
      </w:r>
      <w:r w:rsidR="001A7C35" w:rsidRPr="00E55119">
        <w:t xml:space="preserve"> in ekonomsko najugodnejši SKLOP</w:t>
      </w:r>
      <w:r w:rsidRPr="00E55119">
        <w:t xml:space="preserve"> – po popisu del s količinami </w:t>
      </w:r>
      <w:r w:rsidR="001A7C35" w:rsidRPr="00E55119">
        <w:t xml:space="preserve">za </w:t>
      </w:r>
      <w:r w:rsidR="00264FDA">
        <w:t xml:space="preserve">gradnjo po </w:t>
      </w:r>
      <w:r w:rsidRPr="00E55119">
        <w:t>klasičn</w:t>
      </w:r>
      <w:r w:rsidR="00264FDA">
        <w:t>em</w:t>
      </w:r>
      <w:r w:rsidRPr="00E55119">
        <w:t xml:space="preserve"> sistem</w:t>
      </w:r>
      <w:r w:rsidR="00264FDA">
        <w:t>u</w:t>
      </w:r>
      <w:r w:rsidRPr="00E55119">
        <w:t xml:space="preserve"> ali</w:t>
      </w:r>
      <w:r w:rsidR="00264FDA">
        <w:t xml:space="preserve"> za gradnjo</w:t>
      </w:r>
      <w:r w:rsidR="001A7C35" w:rsidRPr="00E55119">
        <w:t xml:space="preserve"> po sistemu</w:t>
      </w:r>
      <w:r w:rsidRPr="00E55119">
        <w:t xml:space="preserve"> hladn</w:t>
      </w:r>
      <w:r w:rsidR="001A7C35" w:rsidRPr="00E55119">
        <w:t>e</w:t>
      </w:r>
      <w:r w:rsidRPr="00E55119">
        <w:t xml:space="preserve"> reciklaž</w:t>
      </w:r>
      <w:r w:rsidR="001A7C35" w:rsidRPr="00E55119">
        <w:t>e</w:t>
      </w:r>
      <w:r w:rsidRPr="00E55119">
        <w:t>.</w:t>
      </w:r>
    </w:p>
    <w:p w:rsidR="00C86A01" w:rsidRDefault="00C86A01" w:rsidP="00C86A01"/>
    <w:p w:rsidR="00C86A01" w:rsidRDefault="00C86A01" w:rsidP="00C86A01">
      <w:r w:rsidRPr="00781D7F">
        <w:t>V primeru, da po analizi ponudb ostaneta dve pravilni ponudbi z enako vrednostjo, bo naročnik med njima izbral tisto ponudbo, v kateri ponudnik ponuja izvedbo del z manj podizvajalci. V primeru, da sta ti dve ponudbi enaki tudi po številu podizvajalcev</w:t>
      </w:r>
      <w:r>
        <w:t xml:space="preserve"> ali brez njih</w:t>
      </w:r>
      <w:r w:rsidRPr="00781D7F">
        <w:t>, bo naročnik izbral prej prispelo ponudbo.</w:t>
      </w:r>
      <w:r>
        <w:t xml:space="preserve">   </w:t>
      </w:r>
    </w:p>
    <w:p w:rsidR="00C86A01" w:rsidRDefault="00C86A01" w:rsidP="00184DEE"/>
    <w:p w:rsidR="00184DEE" w:rsidRDefault="00184DEE" w:rsidP="00184DEE">
      <w:pPr>
        <w:pStyle w:val="Poglavje2"/>
        <w:numPr>
          <w:ilvl w:val="1"/>
          <w:numId w:val="2"/>
        </w:numPr>
      </w:pPr>
      <w:r>
        <w:t>Podatki o lastniški strukturi</w:t>
      </w:r>
    </w:p>
    <w:p w:rsidR="00184DEE" w:rsidRDefault="00184DEE" w:rsidP="00184DEE"/>
    <w:p w:rsidR="00184DEE" w:rsidRDefault="00184DEE" w:rsidP="00184DEE">
      <w:pPr>
        <w:rPr>
          <w:rFonts w:cs="Arial"/>
        </w:rPr>
      </w:pPr>
      <w:r>
        <w:rPr>
          <w:rFonts w:cs="Arial"/>
        </w:rPr>
        <w:t>Izbrani ponudnik mora v roku osmih dni od prejema naročnikovega poziva posredovati podatke o:</w:t>
      </w:r>
    </w:p>
    <w:p w:rsidR="00184DEE" w:rsidRDefault="00184DEE" w:rsidP="00184DEE">
      <w:pPr>
        <w:numPr>
          <w:ilvl w:val="0"/>
          <w:numId w:val="4"/>
        </w:numPr>
        <w:ind w:left="568" w:hanging="284"/>
      </w:pPr>
      <w:r>
        <w:t>udeležbi fizičnih (ime in priimek, naslov prebivališča ter delež lastništva) in pravnih oseb v lastništvu ponudnika,</w:t>
      </w:r>
    </w:p>
    <w:p w:rsidR="00184DEE" w:rsidRDefault="00184DEE" w:rsidP="00184DEE">
      <w:pPr>
        <w:numPr>
          <w:ilvl w:val="0"/>
          <w:numId w:val="4"/>
        </w:numPr>
        <w:ind w:left="568" w:hanging="284"/>
      </w:pPr>
      <w:r>
        <w:t>gospodarskih subjektih, za katere se glede na določbe zakona, ki ureja gospodarske družbe, šteje, da so z njim povezane družbe.</w:t>
      </w:r>
    </w:p>
    <w:p w:rsidR="00184DEE" w:rsidRDefault="00184DEE" w:rsidP="00184DEE"/>
    <w:p w:rsidR="00263C32" w:rsidRDefault="00263C32" w:rsidP="00184DEE"/>
    <w:p w:rsidR="00263C32" w:rsidRDefault="00263C32" w:rsidP="00184DEE"/>
    <w:p w:rsidR="00263C32" w:rsidRDefault="00263C32" w:rsidP="00184DEE"/>
    <w:p w:rsidR="00184DEE" w:rsidRDefault="00184DEE" w:rsidP="00263C32">
      <w:pPr>
        <w:pStyle w:val="Poglavje2"/>
        <w:numPr>
          <w:ilvl w:val="1"/>
          <w:numId w:val="2"/>
        </w:numPr>
        <w:tabs>
          <w:tab w:val="clear" w:pos="510"/>
        </w:tabs>
      </w:pPr>
      <w:r>
        <w:lastRenderedPageBreak/>
        <w:t>Pogodba</w:t>
      </w:r>
    </w:p>
    <w:p w:rsidR="00184DEE" w:rsidRDefault="00184DEE" w:rsidP="00184DEE"/>
    <w:p w:rsidR="00184DEE" w:rsidRDefault="00184DEE" w:rsidP="00184DEE">
      <w:r>
        <w:t>Naročnik bo z izbranim ponudnikom sklenil pogodbo, ki bo po vsebini enaka vzorcu pogodbe. Dopolnjena bo le s podatki iz ponudbe. Če ponudnik ne bo v desetih dneh vrnil podpisane in potrjene pogodbe, se šteje, da je odstopil od ponudbe.</w:t>
      </w:r>
    </w:p>
    <w:p w:rsidR="00184DEE" w:rsidRDefault="00184DEE" w:rsidP="00184DEE">
      <w:pPr>
        <w:pStyle w:val="Telobesedila"/>
        <w:rPr>
          <w:rFonts w:cs="Arial"/>
        </w:rPr>
      </w:pPr>
    </w:p>
    <w:p w:rsidR="00184DEE" w:rsidRDefault="00184DEE" w:rsidP="00184DEE">
      <w:pPr>
        <w:pStyle w:val="Poglavje2"/>
        <w:numPr>
          <w:ilvl w:val="1"/>
          <w:numId w:val="2"/>
        </w:numPr>
      </w:pPr>
      <w:r>
        <w:t>Zaupnost podatkov</w:t>
      </w:r>
    </w:p>
    <w:p w:rsidR="00184DEE" w:rsidRDefault="00184DEE" w:rsidP="00184DEE"/>
    <w:p w:rsidR="00184DEE" w:rsidRDefault="00184DEE" w:rsidP="00184DEE">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rsidR="00184DEE" w:rsidRDefault="00184DEE" w:rsidP="00184DEE"/>
    <w:p w:rsidR="00184DEE" w:rsidRDefault="00184DEE" w:rsidP="00184DEE">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184DEE" w:rsidRDefault="00184DEE" w:rsidP="00184DEE"/>
    <w:p w:rsidR="00184DEE" w:rsidRDefault="00184DEE" w:rsidP="00184DEE">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rsidR="00184DEE" w:rsidRDefault="00184DEE" w:rsidP="00184DEE"/>
    <w:p w:rsidR="00184DEE" w:rsidRDefault="00184DEE" w:rsidP="00184DEE">
      <w:pPr>
        <w:pStyle w:val="Poglavje2"/>
        <w:numPr>
          <w:ilvl w:val="1"/>
          <w:numId w:val="2"/>
        </w:numPr>
      </w:pPr>
      <w:r>
        <w:t>Ustavitev postopka, zavrnitev vseh ponudb, odstop od izvedbe javnega naročila</w:t>
      </w:r>
    </w:p>
    <w:p w:rsidR="00184DEE" w:rsidRDefault="00184DEE" w:rsidP="00184DEE"/>
    <w:p w:rsidR="00184DEE" w:rsidRDefault="00184DEE" w:rsidP="00184DEE">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184DEE" w:rsidRDefault="00184DEE" w:rsidP="00184DEE"/>
    <w:p w:rsidR="00184DEE" w:rsidRDefault="00184DEE" w:rsidP="00184DEE">
      <w:r>
        <w:t>Naročnik objavi odločitev o ustavitvi postopka oddaje javnega naročila ali zavrnitvi vseh ponudb ali odstopu od izvedbe javnega naročila na Portalu javnih naročil.</w:t>
      </w:r>
    </w:p>
    <w:p w:rsidR="00184DEE" w:rsidRDefault="00184DEE" w:rsidP="00184DEE"/>
    <w:p w:rsidR="00184DEE" w:rsidRDefault="00184DEE" w:rsidP="00184DEE">
      <w:r>
        <w:t xml:space="preserve">Naročnik ne odgovarja za škodo, ki bi utegnila nastati ponudnikom zaradi ustavitve postopka, zavrnitve vseh ponudb ali izbranemu ponudniku zaradi </w:t>
      </w:r>
      <w:proofErr w:type="spellStart"/>
      <w:r>
        <w:t>nesklenitve</w:t>
      </w:r>
      <w:proofErr w:type="spellEnd"/>
      <w:r>
        <w:t xml:space="preserve"> pogodbe.</w:t>
      </w:r>
    </w:p>
    <w:p w:rsidR="00184DEE" w:rsidRDefault="00184DEE" w:rsidP="00184DEE"/>
    <w:p w:rsidR="00184DEE" w:rsidRDefault="00184DEE" w:rsidP="00184DEE">
      <w:r>
        <w:t>Naročnik lahko do pravnomočnosti odločitve o oddaji javnega naročila z namenom odprave nezakonitosti po predhodni ugotovitvi utemeljenosti svojo odločitev na lastno pobudo spremeni in sprejme novo odločitev, s katero nadomesti prejšnjo.</w:t>
      </w:r>
    </w:p>
    <w:p w:rsidR="00184DEE" w:rsidRDefault="00184DEE" w:rsidP="00184DEE"/>
    <w:p w:rsidR="00184DEE" w:rsidRDefault="00184DEE" w:rsidP="00184DEE">
      <w:pPr>
        <w:pStyle w:val="Poglavje2"/>
        <w:numPr>
          <w:ilvl w:val="1"/>
          <w:numId w:val="2"/>
        </w:numPr>
      </w:pPr>
      <w:r>
        <w:t>Prenehanje pogodbene obveznosti</w:t>
      </w:r>
    </w:p>
    <w:p w:rsidR="00184DEE" w:rsidRDefault="00184DEE" w:rsidP="00184DEE"/>
    <w:p w:rsidR="00184DEE" w:rsidRDefault="00184DEE" w:rsidP="00184DEE">
      <w:r>
        <w:t>Med veljavnostjo pogodbe o izvedbi javnega naročila lahko naročnik odstopi od pogodbe v skladu z določili 96. člena ZJN-3.</w:t>
      </w:r>
    </w:p>
    <w:p w:rsidR="00184DEE" w:rsidRDefault="00184DEE" w:rsidP="00184DEE"/>
    <w:p w:rsidR="00184DEE" w:rsidRDefault="00184DEE" w:rsidP="00184DEE">
      <w:r>
        <w:t xml:space="preserve">Pogodba preneha veljati, če je naročnik seznanjen, da je pristojni državni organ ali sodišče s pravnomočno odločitvijo ugotovilo kršitev delovne, </w:t>
      </w:r>
      <w:proofErr w:type="spellStart"/>
      <w:r>
        <w:t>okoljske</w:t>
      </w:r>
      <w:proofErr w:type="spellEnd"/>
      <w:r>
        <w:t xml:space="preserve"> ali socialne zakonodaje s strani izvajalca pogodbe o izvedbi javnega naročila ali njegovega podizvajalca.</w:t>
      </w:r>
    </w:p>
    <w:p w:rsidR="00184DEE" w:rsidRDefault="00184DEE" w:rsidP="00184DEE"/>
    <w:p w:rsidR="00184DEE" w:rsidRDefault="00184DEE" w:rsidP="00184DEE">
      <w:pPr>
        <w:pStyle w:val="Poglavje2"/>
        <w:numPr>
          <w:ilvl w:val="1"/>
          <w:numId w:val="2"/>
        </w:numPr>
      </w:pPr>
      <w:r>
        <w:t>Pravno varstvo</w:t>
      </w:r>
    </w:p>
    <w:p w:rsidR="00184DEE" w:rsidRDefault="00184DEE" w:rsidP="00184DEE"/>
    <w:p w:rsidR="00184DEE" w:rsidRDefault="00184DEE" w:rsidP="00184DEE">
      <w:r>
        <w:t>Pravno varstvo ponudnikov v postopku javnega naročanja je zagotovljeno v skladu z Zakonom o pravnem varstvu v postopkih javnega naročanja (ZPVPJN) (Uradni list RS, št. 43/11, 60/11 – ZTP-D, 63/13, 90/14 – ZDU-1 in 60/17).</w:t>
      </w:r>
    </w:p>
    <w:p w:rsidR="00184DEE" w:rsidRDefault="00184DEE" w:rsidP="00184DEE">
      <w:pPr>
        <w:pStyle w:val="Telobesedila"/>
        <w:rPr>
          <w:rFonts w:cs="Arial"/>
        </w:rPr>
      </w:pPr>
    </w:p>
    <w:p w:rsidR="00184DEE" w:rsidRDefault="00184DEE" w:rsidP="00184DEE">
      <w:pPr>
        <w:pStyle w:val="Poglavje2"/>
        <w:numPr>
          <w:ilvl w:val="1"/>
          <w:numId w:val="2"/>
        </w:numPr>
      </w:pPr>
      <w:r>
        <w:t>Finančna zavarovanja</w:t>
      </w:r>
    </w:p>
    <w:p w:rsidR="00184DEE" w:rsidRDefault="00184DEE" w:rsidP="00184DEE">
      <w:pPr>
        <w:pStyle w:val="Poglavje2"/>
        <w:numPr>
          <w:ilvl w:val="0"/>
          <w:numId w:val="0"/>
        </w:numPr>
        <w:rPr>
          <w:highlight w:val="yellow"/>
        </w:rPr>
      </w:pPr>
    </w:p>
    <w:p w:rsidR="00184DEE" w:rsidRDefault="00184DEE" w:rsidP="00184DEE">
      <w:r>
        <w:t xml:space="preserve">Ponudnik mora za zavarovanje izpolnitve svoje obveznosti do naročnika naročniku predložiti </w:t>
      </w:r>
      <w:r w:rsidR="002A3357">
        <w:t>v nadaljevanju</w:t>
      </w:r>
      <w:r>
        <w:t xml:space="preserve"> zahtevana zavarovanja, ki morajo biti brezpogojna in plačljiva na prvi poziv. Uporabljena valuta mora biti enaka valuti javnega naročila.</w:t>
      </w:r>
    </w:p>
    <w:p w:rsidR="00184DEE" w:rsidRDefault="00184DEE" w:rsidP="00184DEE">
      <w:pPr>
        <w:rPr>
          <w:rFonts w:cs="Arial"/>
        </w:rPr>
      </w:pPr>
    </w:p>
    <w:p w:rsidR="00184DEE" w:rsidRDefault="00184DEE" w:rsidP="001658D4">
      <w:pPr>
        <w:pStyle w:val="Poglavje3"/>
      </w:pPr>
      <w:r w:rsidRPr="001658D4">
        <w:lastRenderedPageBreak/>
        <w:t>Zavarovanje za resnost ponudbe</w:t>
      </w:r>
      <w:r w:rsidR="001658D4" w:rsidRPr="001658D4">
        <w:t>:</w:t>
      </w:r>
    </w:p>
    <w:p w:rsidR="001658D4" w:rsidRPr="001658D4" w:rsidRDefault="001658D4" w:rsidP="001658D4">
      <w:pPr>
        <w:pStyle w:val="Poglavje3"/>
      </w:pPr>
    </w:p>
    <w:p w:rsidR="00184DEE" w:rsidRDefault="00184DEE" w:rsidP="00184DEE">
      <w:r w:rsidRPr="0046676B">
        <w:t>Ponudnik mora kot garancijo za resnost ponudbe, ponudbi priložiti zavarovanje: Bianco menica v višini 5.8</w:t>
      </w:r>
      <w:r w:rsidR="0046676B" w:rsidRPr="0046676B">
        <w:t>00,00</w:t>
      </w:r>
      <w:r w:rsidRPr="0046676B">
        <w:t xml:space="preserve"> EUR za SKLOP 1: LC 203-121 Malna - </w:t>
      </w:r>
      <w:proofErr w:type="spellStart"/>
      <w:r w:rsidRPr="0046676B">
        <w:t>Ploderšnica</w:t>
      </w:r>
      <w:proofErr w:type="spellEnd"/>
      <w:r w:rsidRPr="0046676B">
        <w:t xml:space="preserve"> , 1.10</w:t>
      </w:r>
      <w:r w:rsidR="0046676B" w:rsidRPr="0046676B">
        <w:t>0,00</w:t>
      </w:r>
      <w:r w:rsidRPr="0046676B">
        <w:t xml:space="preserve"> EUR za SKLOP 2: JP 703-407 Zg. Partinje - </w:t>
      </w:r>
      <w:proofErr w:type="spellStart"/>
      <w:r w:rsidRPr="0046676B">
        <w:t>Najdenik</w:t>
      </w:r>
      <w:proofErr w:type="spellEnd"/>
      <w:r w:rsidRPr="0046676B">
        <w:t>, 4.</w:t>
      </w:r>
      <w:r w:rsidR="0046676B" w:rsidRPr="0046676B">
        <w:t>400,00</w:t>
      </w:r>
      <w:r w:rsidRPr="0046676B">
        <w:t xml:space="preserve"> EUR za SKLOP 3: JP 703-341 Zg. Partinje - Široko ter menično izjavo s pooblastilom za izpolnitev.</w:t>
      </w:r>
    </w:p>
    <w:p w:rsidR="00184DEE" w:rsidRDefault="00184DEE" w:rsidP="00184DEE"/>
    <w:p w:rsidR="00184DEE" w:rsidRDefault="00184DEE" w:rsidP="00184DEE">
      <w:r>
        <w:t>Zavarovanje mora veljati še najmanj 10 dni po preteku veljavnosti ponudbe, to je 26. 6. 2018.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rsidR="00184DEE" w:rsidRDefault="00184DEE" w:rsidP="00184DEE"/>
    <w:p w:rsidR="00184DEE" w:rsidRDefault="00184DEE" w:rsidP="00184DEE">
      <w:r>
        <w:t>Naročnik bo unovčil zavarovanje za resnost ponudbe v naslednjih primerih:</w:t>
      </w:r>
    </w:p>
    <w:p w:rsidR="00184DEE" w:rsidRDefault="00184DEE" w:rsidP="00184DEE">
      <w:pPr>
        <w:numPr>
          <w:ilvl w:val="0"/>
          <w:numId w:val="5"/>
        </w:numPr>
      </w:pPr>
      <w:r>
        <w:t>če ponudnik umakne ponudbo po poteku roka za prejem ponudb ali nedopustno spremeni ponudbo v času njene veljavnosti,</w:t>
      </w:r>
    </w:p>
    <w:p w:rsidR="00184DEE" w:rsidRDefault="00184DEE" w:rsidP="00184DEE">
      <w:pPr>
        <w:numPr>
          <w:ilvl w:val="0"/>
          <w:numId w:val="5"/>
        </w:numPr>
      </w:pPr>
      <w:r>
        <w:t>če ponudnik, ki ga je naročnik v času veljavnosti ponudbe obvestil o sprejetju njegove ponudbe:</w:t>
      </w:r>
    </w:p>
    <w:p w:rsidR="00184DEE" w:rsidRDefault="00184DEE" w:rsidP="00184DEE">
      <w:pPr>
        <w:numPr>
          <w:ilvl w:val="1"/>
          <w:numId w:val="5"/>
        </w:numPr>
        <w:ind w:left="1418" w:hanging="338"/>
        <w:rPr>
          <w:rFonts w:cs="Arial"/>
        </w:rPr>
      </w:pPr>
      <w:r>
        <w:t>ne izpolni ali zavrne sklenitev pogodbe ali</w:t>
      </w:r>
    </w:p>
    <w:p w:rsidR="00184DEE" w:rsidRDefault="00184DEE" w:rsidP="00184DEE">
      <w:pPr>
        <w:numPr>
          <w:ilvl w:val="1"/>
          <w:numId w:val="5"/>
        </w:numPr>
        <w:ind w:left="1418" w:hanging="338"/>
        <w:rPr>
          <w:rFonts w:cs="Arial"/>
        </w:rPr>
      </w:pPr>
      <w:r>
        <w:t>ne predloži ali zavrne predložitev finančnega zavarovanja za dobro izvedbo pogodbenih obveznosti.</w:t>
      </w:r>
    </w:p>
    <w:p w:rsidR="00184DEE" w:rsidRDefault="00184DEE" w:rsidP="00184DEE">
      <w:pPr>
        <w:rPr>
          <w:rFonts w:cs="Arial"/>
        </w:rPr>
      </w:pPr>
    </w:p>
    <w:p w:rsidR="00184DEE" w:rsidRDefault="00184DEE" w:rsidP="001658D4">
      <w:pPr>
        <w:pStyle w:val="Poglavje3"/>
      </w:pPr>
      <w:r>
        <w:t>Zavarovanje za dobro izvedbo pogodbenih obveznosti</w:t>
      </w:r>
      <w:r w:rsidR="001658D4">
        <w:t>:</w:t>
      </w:r>
    </w:p>
    <w:p w:rsidR="00184DEE" w:rsidRDefault="00184DEE" w:rsidP="00184DEE">
      <w:pPr>
        <w:rPr>
          <w:rFonts w:cs="Arial"/>
        </w:rPr>
      </w:pPr>
    </w:p>
    <w:p w:rsidR="00184DEE" w:rsidRDefault="00184DEE" w:rsidP="00184DEE">
      <w:pPr>
        <w:rPr>
          <w:rFonts w:cs="Arial"/>
        </w:rPr>
      </w:pPr>
      <w:r>
        <w:t xml:space="preserve">Izbrani ponudnik mora naročniku najkasneje </w:t>
      </w:r>
      <w:r>
        <w:rPr>
          <w:rFonts w:cs="Arial"/>
        </w:rPr>
        <w:t>deset dni</w:t>
      </w:r>
      <w:r w:rsidR="002A3357">
        <w:rPr>
          <w:rFonts w:cs="Arial"/>
        </w:rPr>
        <w:t xml:space="preserve"> (10)</w:t>
      </w:r>
      <w:r>
        <w:rPr>
          <w:rFonts w:cs="Arial"/>
        </w:rPr>
        <w:t xml:space="preserve"> od sklenitve pogodbe</w:t>
      </w:r>
      <w:r>
        <w:t xml:space="preserve"> predložiti zavarovanje: Kavcijsko zavarovanje </w:t>
      </w:r>
      <w:r w:rsidR="00534BA3">
        <w:t xml:space="preserve">ali bančno garancijo </w:t>
      </w:r>
      <w:r>
        <w:rPr>
          <w:rFonts w:cs="Arial"/>
        </w:rPr>
        <w:t xml:space="preserve">za dobro izvedbo pogodbenih obveznosti, in sicer v višini </w:t>
      </w:r>
      <w:r>
        <w:t>10,00 % pogodbene vrednosti z DDV z veljavnostjo za celoten čas trajanja pogodbe, podaljšano za dodatnih 30 dni</w:t>
      </w:r>
      <w:r>
        <w:rPr>
          <w:rFonts w:cs="Arial"/>
        </w:rPr>
        <w:t xml:space="preserve"> </w:t>
      </w:r>
      <w:r>
        <w:t>po izteku pogodbe.</w:t>
      </w:r>
    </w:p>
    <w:p w:rsidR="00184DEE" w:rsidRDefault="00184DEE" w:rsidP="00184DEE">
      <w:pPr>
        <w:rPr>
          <w:rFonts w:cs="Arial"/>
        </w:rPr>
      </w:pPr>
    </w:p>
    <w:p w:rsidR="00184DEE" w:rsidRDefault="00184DEE" w:rsidP="00184DEE">
      <w:pPr>
        <w:rPr>
          <w:rFonts w:cs="Arial"/>
        </w:rPr>
      </w:pPr>
      <w:r>
        <w:rPr>
          <w:rFonts w:cs="Arial"/>
        </w:rPr>
        <w:t>Naročnik bo unovčil zavarovanje za dobro izvedbo pogodbenih obveznosti v primeru:</w:t>
      </w:r>
    </w:p>
    <w:p w:rsidR="00184DEE" w:rsidRDefault="00184DEE" w:rsidP="00184DEE">
      <w:pPr>
        <w:numPr>
          <w:ilvl w:val="0"/>
          <w:numId w:val="5"/>
        </w:numPr>
      </w:pPr>
      <w:r>
        <w:t>da obveznosti po pogodbi ne bodo pravočasno in pravilno izvajane oziroma jih bo izvajalec enostransko prenehal izvajati in</w:t>
      </w:r>
    </w:p>
    <w:p w:rsidR="00184DEE" w:rsidRDefault="00184DEE" w:rsidP="00184DEE">
      <w:pPr>
        <w:numPr>
          <w:ilvl w:val="0"/>
          <w:numId w:val="5"/>
        </w:numPr>
      </w:pPr>
      <w:r>
        <w:t>prekinitve pogodbe po krivdi izvajalca.</w:t>
      </w:r>
    </w:p>
    <w:p w:rsidR="00184DEE" w:rsidRDefault="00184DEE" w:rsidP="00184DEE">
      <w:pPr>
        <w:rPr>
          <w:rFonts w:cs="Arial"/>
        </w:rPr>
      </w:pPr>
    </w:p>
    <w:p w:rsidR="00184DEE" w:rsidRDefault="00184DEE" w:rsidP="00184DEE">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rsidR="00184DEE" w:rsidRDefault="00184DEE" w:rsidP="00184DEE">
      <w:pPr>
        <w:rPr>
          <w:rFonts w:cs="Arial"/>
        </w:rPr>
      </w:pPr>
    </w:p>
    <w:p w:rsidR="00184DEE" w:rsidRDefault="00184DEE" w:rsidP="001658D4">
      <w:pPr>
        <w:pStyle w:val="Poglavje3"/>
      </w:pPr>
      <w:r>
        <w:t>Zavarovanje za odpravo napak v garancijski dobi</w:t>
      </w:r>
      <w:r w:rsidR="001658D4">
        <w:t>:</w:t>
      </w:r>
    </w:p>
    <w:p w:rsidR="00184DEE" w:rsidRDefault="00184DEE" w:rsidP="00184DEE">
      <w:pPr>
        <w:rPr>
          <w:rFonts w:cs="Arial"/>
        </w:rPr>
      </w:pPr>
    </w:p>
    <w:p w:rsidR="00184DEE" w:rsidRDefault="00184DEE" w:rsidP="00184DEE">
      <w:pPr>
        <w:rPr>
          <w:rFonts w:cs="Arial"/>
        </w:rPr>
      </w:pPr>
      <w:r>
        <w:rPr>
          <w:rFonts w:cs="Arial"/>
        </w:rPr>
        <w:t xml:space="preserve">Izbrani ponudnik mora naročniku ob </w:t>
      </w:r>
      <w:r w:rsidR="00674EC7">
        <w:rPr>
          <w:rFonts w:cs="Arial"/>
        </w:rPr>
        <w:t xml:space="preserve">končni predaji </w:t>
      </w:r>
      <w:r>
        <w:rPr>
          <w:rFonts w:cs="Arial"/>
        </w:rPr>
        <w:t>pogodbe</w:t>
      </w:r>
      <w:r w:rsidR="00035A2F">
        <w:rPr>
          <w:rFonts w:cs="Arial"/>
        </w:rPr>
        <w:t>nih del</w:t>
      </w:r>
      <w:r>
        <w:rPr>
          <w:rFonts w:cs="Arial"/>
        </w:rPr>
        <w:t xml:space="preserve"> predložiti zavarovanje: Bančna garancija za odpravo napak v garancijski dobi, in sicer v višini 5,00 % pogodbene vrednosti z DDV z veljavnostjo vsaj še 30 dni po preteku garancijske dobe.</w:t>
      </w:r>
    </w:p>
    <w:p w:rsidR="00184DEE" w:rsidRDefault="00184DEE" w:rsidP="00184DEE">
      <w:pPr>
        <w:pStyle w:val="Telobesedila"/>
      </w:pPr>
    </w:p>
    <w:p w:rsidR="00184DEE" w:rsidRDefault="00184DEE" w:rsidP="00184DEE">
      <w:pPr>
        <w:pStyle w:val="Poglavje1"/>
        <w:numPr>
          <w:ilvl w:val="0"/>
          <w:numId w:val="3"/>
        </w:numPr>
      </w:pPr>
      <w:r>
        <w:t>POGOJI ZA UDELEŽBO</w:t>
      </w:r>
    </w:p>
    <w:p w:rsidR="00184DEE" w:rsidRDefault="00184DEE" w:rsidP="00184DEE"/>
    <w:p w:rsidR="00184DEE" w:rsidRDefault="00184DEE" w:rsidP="00184DEE">
      <w:r>
        <w:t>Vsak gospodarski subjekt, ki bo udeležen pri izvedbi predmetnega javnega naročila, mora za izkazovanje v nadaljevanju opisanih pogojev predložiti obrazec »Izjava« v okviru ponudbene dokumentacije.</w:t>
      </w:r>
    </w:p>
    <w:p w:rsidR="00184DEE" w:rsidRDefault="00184DEE" w:rsidP="00184DEE">
      <w:pPr>
        <w:pStyle w:val="Odstavekseznama"/>
        <w:ind w:left="0"/>
        <w:jc w:val="both"/>
      </w:pPr>
    </w:p>
    <w:p w:rsidR="00184DEE" w:rsidRDefault="00184DEE" w:rsidP="00184DEE">
      <w:pPr>
        <w:pStyle w:val="Odstavekseznama"/>
        <w:ind w:left="0"/>
        <w:jc w:val="both"/>
      </w:pPr>
      <w:r>
        <w:t>Naročnik si pridržuje pravico, da lahko pred oddajo javnega naročila v skladu s 3. odstavkom 47. člena ZJN-3 preveri obstoj in vsebino navedb v ponudbi, če dvomi o resničnosti ponudnikovih izjav.</w:t>
      </w:r>
    </w:p>
    <w:p w:rsidR="00184DEE" w:rsidRDefault="00184DEE" w:rsidP="00184DEE">
      <w:pPr>
        <w:pStyle w:val="Odstavekseznama"/>
        <w:ind w:left="0"/>
        <w:jc w:val="both"/>
      </w:pPr>
    </w:p>
    <w:p w:rsidR="00184DEE" w:rsidRDefault="00184DEE" w:rsidP="00184DEE">
      <w:pPr>
        <w:pStyle w:val="Poglavje2"/>
        <w:numPr>
          <w:ilvl w:val="1"/>
          <w:numId w:val="2"/>
        </w:numPr>
      </w:pPr>
      <w:r>
        <w:t>Razlogi za izključitev</w:t>
      </w:r>
    </w:p>
    <w:p w:rsidR="00184DEE" w:rsidRDefault="00184DEE" w:rsidP="00184DEE"/>
    <w:p w:rsidR="00184DEE" w:rsidRDefault="00184DEE" w:rsidP="00184DEE">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rsidR="00184DEE" w:rsidRDefault="00184DEE" w:rsidP="00184DEE">
      <w:pPr>
        <w:ind w:left="312"/>
      </w:pPr>
    </w:p>
    <w:p w:rsidR="00184DEE" w:rsidRDefault="00184DEE" w:rsidP="00184DEE">
      <w:pPr>
        <w:ind w:left="312"/>
      </w:pPr>
      <w:r>
        <w:lastRenderedPageBreak/>
        <w:t>V kolikor je gospodarski subjekt v položaju iz zgornjega odstavka, lahko naročniku v skladu z 9. odstavkom 75. člena ZJN-3 predloži dokazila, da je sprejel zadostne ukrepe, s katerimi lahko dokaže svojo zanesljivost kljub obstoju razlogov za izključitev.</w:t>
      </w:r>
    </w:p>
    <w:p w:rsidR="00184DEE" w:rsidRDefault="00184DEE" w:rsidP="00184DEE">
      <w:pPr>
        <w:ind w:left="312"/>
      </w:pPr>
    </w:p>
    <w:p w:rsidR="00184DEE" w:rsidRDefault="00184DEE" w:rsidP="00184DEE">
      <w:pPr>
        <w:ind w:left="312"/>
      </w:pPr>
      <w:r>
        <w:t>Pogoj mora izpolnjevati vsak gospodarski subjekt, ki bo udeležen pri izvedbi javnega naročila.</w:t>
      </w:r>
    </w:p>
    <w:p w:rsidR="00184DEE" w:rsidRDefault="00184DEE" w:rsidP="00184DEE">
      <w:pPr>
        <w:ind w:left="312"/>
      </w:pPr>
    </w:p>
    <w:p w:rsidR="00184DEE" w:rsidRDefault="00184DEE" w:rsidP="00184DEE">
      <w:pPr>
        <w:pStyle w:val="Odstavekseznama"/>
        <w:ind w:left="312"/>
        <w:jc w:val="both"/>
      </w:pPr>
      <w:r w:rsidRPr="008B77A3">
        <w:rPr>
          <w:b/>
        </w:rPr>
        <w:t>Dokazilo:</w:t>
      </w:r>
      <w:r>
        <w:t xml:space="preserve"> Izjava gospodarskega subjekta (za dokaz izpolnjevanja tega pogoja zadostuje podpisan in potrjen obrazec »Izjava«)</w:t>
      </w:r>
    </w:p>
    <w:p w:rsidR="00184DEE" w:rsidRDefault="00184DEE" w:rsidP="00184DEE">
      <w:pPr>
        <w:ind w:left="312"/>
      </w:pPr>
    </w:p>
    <w:p w:rsidR="00184DEE" w:rsidRDefault="00184DEE" w:rsidP="00184DEE">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84DEE" w:rsidRDefault="00184DEE" w:rsidP="00184DEE">
      <w:pPr>
        <w:ind w:left="312"/>
      </w:pPr>
    </w:p>
    <w:p w:rsidR="00184DEE" w:rsidRDefault="00184DEE" w:rsidP="00184DEE">
      <w:pPr>
        <w:ind w:left="312"/>
      </w:pPr>
      <w:r>
        <w:t>Pogoj mora izpolnjevati vsak gospodarski subjekt, ki bo udeležen pri izvedbi javnega naročila.</w:t>
      </w:r>
    </w:p>
    <w:p w:rsidR="00184DEE" w:rsidRDefault="00184DEE" w:rsidP="00184DEE">
      <w:pPr>
        <w:ind w:left="312"/>
      </w:pPr>
    </w:p>
    <w:p w:rsidR="00184DEE" w:rsidRDefault="00184DEE" w:rsidP="00184DEE">
      <w:pPr>
        <w:ind w:left="312"/>
      </w:pPr>
      <w:r w:rsidRPr="008B77A3">
        <w:rPr>
          <w:b/>
        </w:rPr>
        <w:t>Dokazilo:</w:t>
      </w:r>
      <w:r>
        <w:t xml:space="preserve"> Izjava gospodarskega subjekta (za dokaz izpolnjevanja tega pogoja zadostuje podpisan in potrjen obrazec »Izjava«)</w:t>
      </w:r>
    </w:p>
    <w:p w:rsidR="00184DEE" w:rsidRDefault="00184DEE" w:rsidP="00184DEE">
      <w:pPr>
        <w:ind w:left="312"/>
      </w:pPr>
    </w:p>
    <w:p w:rsidR="00184DEE" w:rsidRDefault="00184DEE" w:rsidP="00184DEE">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rsidR="00184DEE" w:rsidRDefault="00184DEE" w:rsidP="00184DEE">
      <w:pPr>
        <w:ind w:left="312"/>
      </w:pPr>
    </w:p>
    <w:p w:rsidR="00184DEE" w:rsidRDefault="00184DEE" w:rsidP="00184DEE">
      <w:pPr>
        <w:ind w:left="312"/>
      </w:pPr>
      <w:r>
        <w:t>Pogoj mora izpolnjevati vsak gospodarski subjekt, ki bo udeležen pri izvedbi javnega naročila.</w:t>
      </w:r>
    </w:p>
    <w:p w:rsidR="00184DEE" w:rsidRDefault="00184DEE" w:rsidP="00184DEE">
      <w:pPr>
        <w:ind w:left="312"/>
      </w:pPr>
    </w:p>
    <w:p w:rsidR="00184DEE" w:rsidRDefault="00184DEE" w:rsidP="00184DEE">
      <w:pPr>
        <w:ind w:left="312"/>
      </w:pPr>
      <w:r w:rsidRPr="008B77A3">
        <w:rPr>
          <w:b/>
        </w:rPr>
        <w:t>Dokazilo:</w:t>
      </w:r>
      <w:r>
        <w:t xml:space="preserve"> Izjava gospodarskega subjekta (za dokaz izpolnjevanja tega pogoja zadostuje podpisan in potrjen obrazec »Izjava«)</w:t>
      </w:r>
    </w:p>
    <w:p w:rsidR="00184DEE" w:rsidRDefault="00184DEE" w:rsidP="00184DEE">
      <w:pPr>
        <w:ind w:left="312"/>
      </w:pPr>
    </w:p>
    <w:p w:rsidR="00184DEE" w:rsidRDefault="00184DEE" w:rsidP="00184DEE">
      <w:pPr>
        <w:ind w:left="312" w:hanging="312"/>
      </w:pPr>
      <w:r>
        <w:rPr>
          <w:b/>
        </w:rPr>
        <w:t>P4</w:t>
      </w:r>
      <w:r>
        <w:t xml:space="preserve"> Naročnik bo iz postopka javnega naročanja izključil gospodarski subjekt, če mu je bila v zadnjih treh letih pred potekom roka za oddajo ponudb s pravnomočno odločbo pristojnega organa Republike Slovenije ali druge države članice ali tretje države dvakrat izrečena globa zaradi prekrška v zvezi s plačilom za delo.</w:t>
      </w:r>
    </w:p>
    <w:p w:rsidR="00184DEE" w:rsidRDefault="00184DEE" w:rsidP="00184DEE">
      <w:pPr>
        <w:ind w:left="312"/>
      </w:pPr>
    </w:p>
    <w:p w:rsidR="00184DEE" w:rsidRDefault="00184DEE" w:rsidP="00184DEE">
      <w:pPr>
        <w:ind w:left="312"/>
      </w:pPr>
      <w:r>
        <w:t>Pogoj mora izpolnjevati vsak gospodarski subjekt, ki bo udeležen pri izvedbi javnega naročila.</w:t>
      </w:r>
    </w:p>
    <w:p w:rsidR="00184DEE" w:rsidRDefault="00184DEE" w:rsidP="00184DEE">
      <w:pPr>
        <w:ind w:left="312"/>
      </w:pPr>
    </w:p>
    <w:p w:rsidR="00184DEE" w:rsidRDefault="00184DEE" w:rsidP="00184DEE">
      <w:pPr>
        <w:ind w:left="312"/>
      </w:pPr>
      <w:r w:rsidRPr="008B77A3">
        <w:rPr>
          <w:b/>
        </w:rPr>
        <w:t>Dokazilo:</w:t>
      </w:r>
      <w:r>
        <w:t xml:space="preserve"> Izjava gospodarskega subjekta (za dokaz izpolnjevanja tega pogoja zadostuje podpisan in potrjen obrazec »Izjava«)</w:t>
      </w:r>
    </w:p>
    <w:p w:rsidR="00184DEE" w:rsidRDefault="00184DEE" w:rsidP="00184DEE">
      <w:pPr>
        <w:ind w:left="312"/>
      </w:pPr>
    </w:p>
    <w:p w:rsidR="00184DEE" w:rsidRDefault="00184DEE" w:rsidP="00184DEE">
      <w:pPr>
        <w:ind w:left="312" w:hanging="312"/>
      </w:pPr>
      <w:r>
        <w:rPr>
          <w:b/>
        </w:rPr>
        <w:t>P5</w:t>
      </w:r>
      <w:r>
        <w:t xml:space="preserve"> Naročnik bo iz postopka javnega naročanja izključil gospodarski subjekt:</w:t>
      </w:r>
    </w:p>
    <w:p w:rsidR="00184DEE" w:rsidRDefault="00184DEE" w:rsidP="00184DEE">
      <w:pPr>
        <w:numPr>
          <w:ilvl w:val="0"/>
          <w:numId w:val="5"/>
        </w:numPr>
      </w:pPr>
      <w:r>
        <w:t>če se je nad gospodarskim subjektom začel postopek zaradi insolventnosti ali prisilnega prenehanja po zakonu, ki ureja postopek zaradi insolventnosti in prisilnega prenehanja ali</w:t>
      </w:r>
    </w:p>
    <w:p w:rsidR="00184DEE" w:rsidRDefault="00184DEE" w:rsidP="00184DEE">
      <w:pPr>
        <w:numPr>
          <w:ilvl w:val="0"/>
          <w:numId w:val="5"/>
        </w:numPr>
      </w:pPr>
      <w:r>
        <w:t>če se je nad gospodarskim subjektom začel postopek likvidacije po zakonu, ki ureja gospodarske družbe, če njegova sredstva ali poslovanje upravlja upravitelj ali sodišče, ali</w:t>
      </w:r>
    </w:p>
    <w:p w:rsidR="00184DEE" w:rsidRDefault="00184DEE" w:rsidP="00184DEE">
      <w:pPr>
        <w:numPr>
          <w:ilvl w:val="0"/>
          <w:numId w:val="5"/>
        </w:numPr>
      </w:pPr>
      <w:r>
        <w:t>če so njegove poslovne dejavnosti začasno ustavljene, ali</w:t>
      </w:r>
    </w:p>
    <w:p w:rsidR="00184DEE" w:rsidRDefault="00184DEE" w:rsidP="00184DEE">
      <w:pPr>
        <w:numPr>
          <w:ilvl w:val="0"/>
          <w:numId w:val="5"/>
        </w:numPr>
      </w:pPr>
      <w:r>
        <w:t>če se je v skladu s predpisi druge države nad njim začel postopek ali je nastal položaj z enakimi pravnimi posledicami.</w:t>
      </w:r>
    </w:p>
    <w:p w:rsidR="00184DEE" w:rsidRDefault="00184DEE" w:rsidP="00184DEE">
      <w:pPr>
        <w:ind w:left="312"/>
      </w:pPr>
    </w:p>
    <w:p w:rsidR="00184DEE" w:rsidRDefault="00184DEE" w:rsidP="00184DEE">
      <w:pPr>
        <w:ind w:left="312"/>
      </w:pPr>
      <w:r>
        <w:t>Pogoj mora izpolnjevati vsak gospodarski subjekt, ki bo udeležen pri izvedbi javnega naročila.</w:t>
      </w:r>
    </w:p>
    <w:p w:rsidR="00184DEE" w:rsidRDefault="00184DEE" w:rsidP="00184DEE">
      <w:pPr>
        <w:ind w:left="312"/>
      </w:pPr>
    </w:p>
    <w:p w:rsidR="00184DEE" w:rsidRDefault="00184DEE" w:rsidP="00184DEE">
      <w:pPr>
        <w:ind w:left="312"/>
      </w:pPr>
      <w:r w:rsidRPr="008B77A3">
        <w:rPr>
          <w:b/>
        </w:rPr>
        <w:t>Dokazilo:</w:t>
      </w:r>
      <w:r>
        <w:t xml:space="preserve"> Izjava gospodarskega subjekta (za dokaz izpolnjevanja tega pogoja zadostuje podpisan in potrjen obrazec »Izjava«)</w:t>
      </w:r>
      <w:r w:rsidR="00263C32">
        <w:t>.</w:t>
      </w:r>
    </w:p>
    <w:p w:rsidR="00184DEE" w:rsidRDefault="00184DEE" w:rsidP="00184DEE">
      <w:pPr>
        <w:ind w:left="312"/>
      </w:pPr>
    </w:p>
    <w:p w:rsidR="00263C32" w:rsidRDefault="00263C32" w:rsidP="00184DEE">
      <w:pPr>
        <w:ind w:left="312"/>
      </w:pPr>
    </w:p>
    <w:p w:rsidR="00263C32" w:rsidRDefault="00263C32" w:rsidP="00184DEE">
      <w:pPr>
        <w:ind w:left="312"/>
      </w:pPr>
    </w:p>
    <w:p w:rsidR="00263C32" w:rsidRDefault="00263C32" w:rsidP="00184DEE">
      <w:pPr>
        <w:ind w:left="312"/>
      </w:pPr>
    </w:p>
    <w:p w:rsidR="00184DEE" w:rsidRDefault="00184DEE" w:rsidP="00184DEE">
      <w:pPr>
        <w:pStyle w:val="Poglavje2"/>
        <w:numPr>
          <w:ilvl w:val="1"/>
          <w:numId w:val="2"/>
        </w:numPr>
      </w:pPr>
      <w:r>
        <w:lastRenderedPageBreak/>
        <w:t>Pogoji za sodelovanje</w:t>
      </w:r>
    </w:p>
    <w:p w:rsidR="00184DEE" w:rsidRDefault="00184DEE" w:rsidP="00184DEE">
      <w:pPr>
        <w:ind w:left="312"/>
      </w:pPr>
    </w:p>
    <w:p w:rsidR="00184DEE" w:rsidRDefault="00184DEE" w:rsidP="00184DEE">
      <w:pPr>
        <w:ind w:left="312"/>
        <w:rPr>
          <w:u w:val="single"/>
        </w:rPr>
      </w:pPr>
      <w:r>
        <w:rPr>
          <w:u w:val="single"/>
        </w:rPr>
        <w:t>Ustreznost</w:t>
      </w:r>
    </w:p>
    <w:p w:rsidR="00184DEE" w:rsidRDefault="00184DEE" w:rsidP="00184DEE">
      <w:pPr>
        <w:ind w:left="312"/>
      </w:pPr>
    </w:p>
    <w:p w:rsidR="00184DEE" w:rsidRDefault="00184DEE" w:rsidP="00184DEE">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 sedež.</w:t>
      </w:r>
    </w:p>
    <w:p w:rsidR="00184DEE" w:rsidRDefault="00184DEE" w:rsidP="00184DEE">
      <w:pPr>
        <w:ind w:left="312"/>
      </w:pPr>
    </w:p>
    <w:p w:rsidR="00184DEE" w:rsidRDefault="00184DEE" w:rsidP="00184DEE">
      <w:pPr>
        <w:ind w:left="312"/>
      </w:pPr>
      <w:r>
        <w:t>Pogoj mora izpolnjevati vsak gospodarski subjekt v obsegu posla, ki ga bo izvajal.</w:t>
      </w:r>
    </w:p>
    <w:p w:rsidR="00184DEE" w:rsidRDefault="00184DEE" w:rsidP="00184DEE">
      <w:pPr>
        <w:ind w:left="312"/>
      </w:pPr>
    </w:p>
    <w:p w:rsidR="00184DEE" w:rsidRDefault="00184DEE" w:rsidP="00184DEE">
      <w:pPr>
        <w:ind w:left="312"/>
      </w:pPr>
      <w:r w:rsidRPr="008B77A3">
        <w:rPr>
          <w:b/>
        </w:rPr>
        <w:t>Dokazilo:</w:t>
      </w:r>
      <w:r>
        <w:t xml:space="preserve"> Izjava gospodarskega subjekta (za dokaz izpolnjevanja tega pogoja zadostuje podpisan in potrjen obrazec »Izjava«)</w:t>
      </w:r>
    </w:p>
    <w:p w:rsidR="00184DEE" w:rsidRDefault="00184DEE" w:rsidP="00184DEE">
      <w:pPr>
        <w:ind w:left="312"/>
      </w:pPr>
    </w:p>
    <w:p w:rsidR="00184DEE" w:rsidRPr="008B77A3" w:rsidRDefault="00184DEE" w:rsidP="00184DEE">
      <w:pPr>
        <w:ind w:left="312"/>
        <w:rPr>
          <w:u w:val="single"/>
        </w:rPr>
      </w:pPr>
      <w:r w:rsidRPr="008B77A3">
        <w:rPr>
          <w:u w:val="single"/>
        </w:rPr>
        <w:t>Ekonomski in finančni položaj</w:t>
      </w:r>
    </w:p>
    <w:p w:rsidR="00184DEE" w:rsidRPr="008B77A3" w:rsidRDefault="00184DEE" w:rsidP="00184DEE">
      <w:pPr>
        <w:ind w:left="312"/>
      </w:pPr>
    </w:p>
    <w:p w:rsidR="00184DEE" w:rsidRPr="008B77A3" w:rsidRDefault="00184DEE" w:rsidP="00184DEE">
      <w:pPr>
        <w:ind w:left="312" w:hanging="312"/>
      </w:pPr>
      <w:r w:rsidRPr="008B77A3">
        <w:rPr>
          <w:b/>
        </w:rPr>
        <w:t>P7</w:t>
      </w:r>
      <w:r w:rsidRPr="008B77A3">
        <w:t xml:space="preserve"> Gospodarski subjekt</w:t>
      </w:r>
      <w:r w:rsidRPr="008B77A3">
        <w:rPr>
          <w:color w:val="FF0000"/>
        </w:rPr>
        <w:t xml:space="preserve"> </w:t>
      </w:r>
      <w:r w:rsidRPr="008B77A3">
        <w:t>mora imeti potrebne ekonomske in finančne zmogljivosti za izvedbo javnega naročila.</w:t>
      </w:r>
    </w:p>
    <w:p w:rsidR="00184DEE" w:rsidRPr="008B77A3" w:rsidRDefault="00184DEE" w:rsidP="00184DEE">
      <w:pPr>
        <w:ind w:left="312"/>
      </w:pPr>
    </w:p>
    <w:p w:rsidR="00184DEE" w:rsidRPr="008B77A3" w:rsidRDefault="00184DEE" w:rsidP="00184DEE">
      <w:pPr>
        <w:ind w:left="312"/>
      </w:pPr>
      <w:r w:rsidRPr="008B77A3">
        <w:t>V primeru samostojne ponudbe mora pogoj izpolnjevati ponudnik, v primeru skupine gospodarskih subjektov lahko pogoj izpolnijo subjekti skupaj.</w:t>
      </w:r>
    </w:p>
    <w:p w:rsidR="00184DEE" w:rsidRPr="008B77A3" w:rsidRDefault="00184DEE" w:rsidP="00184DEE">
      <w:pPr>
        <w:ind w:left="312"/>
      </w:pPr>
    </w:p>
    <w:p w:rsidR="00184DEE" w:rsidRPr="008B77A3" w:rsidRDefault="00184DEE" w:rsidP="00184DEE">
      <w:pPr>
        <w:ind w:left="312"/>
      </w:pPr>
      <w:r w:rsidRPr="008B77A3">
        <w:rPr>
          <w:b/>
        </w:rPr>
        <w:t>Dokazilo:</w:t>
      </w:r>
      <w:r w:rsidRPr="008B77A3">
        <w:t xml:space="preserve"> Izjava gospodarskega subjekta (za dokaz izpolnjevanja tega pogoja zadostuje podpisan in potrjen obrazec »Izjava«)</w:t>
      </w:r>
    </w:p>
    <w:p w:rsidR="00184DEE" w:rsidRPr="008B77A3" w:rsidRDefault="00184DEE" w:rsidP="00184DEE">
      <w:pPr>
        <w:ind w:left="312"/>
      </w:pPr>
    </w:p>
    <w:p w:rsidR="00184DEE" w:rsidRPr="008B77A3" w:rsidRDefault="00184DEE" w:rsidP="00184DEE">
      <w:pPr>
        <w:ind w:left="312"/>
        <w:rPr>
          <w:u w:val="single"/>
        </w:rPr>
      </w:pPr>
      <w:r w:rsidRPr="008B77A3">
        <w:rPr>
          <w:u w:val="single"/>
        </w:rPr>
        <w:t>Tehnična in strokovna sposobnost</w:t>
      </w:r>
    </w:p>
    <w:p w:rsidR="00184DEE" w:rsidRPr="008B77A3" w:rsidRDefault="00184DEE" w:rsidP="00184DEE">
      <w:pPr>
        <w:ind w:left="312"/>
      </w:pPr>
    </w:p>
    <w:p w:rsidR="00184DEE" w:rsidRPr="008B77A3" w:rsidRDefault="00184DEE" w:rsidP="00184DEE">
      <w:pPr>
        <w:ind w:left="312" w:hanging="312"/>
      </w:pPr>
      <w:r w:rsidRPr="008B77A3">
        <w:rPr>
          <w:b/>
        </w:rPr>
        <w:t>P8</w:t>
      </w:r>
      <w:r w:rsidRPr="008B77A3">
        <w:t xml:space="preserve"> Gospodarski subjekt</w:t>
      </w:r>
      <w:r w:rsidRPr="008B77A3">
        <w:rPr>
          <w:color w:val="FF0000"/>
        </w:rPr>
        <w:t xml:space="preserve"> </w:t>
      </w:r>
      <w:r w:rsidRPr="008B77A3">
        <w:t>mora imeti potrebne človeške in tehnične vire ter izkušnje za izvajanje javnega naročila v skladu z ustreznim standardom kakovosti.</w:t>
      </w:r>
    </w:p>
    <w:p w:rsidR="00184DEE" w:rsidRPr="008B77A3" w:rsidRDefault="00184DEE" w:rsidP="00184DEE">
      <w:pPr>
        <w:ind w:left="312"/>
      </w:pPr>
    </w:p>
    <w:p w:rsidR="00184DEE" w:rsidRPr="008B77A3" w:rsidRDefault="00184DEE" w:rsidP="00184DEE">
      <w:pPr>
        <w:ind w:left="312"/>
      </w:pPr>
      <w:r w:rsidRPr="008B77A3">
        <w:t>V primeru samostojne ponudbe mora pogoj izpolnjevati ponudnik, v primeru skupine gospodarskih subjektov lahko pogoj izpolnijo subjekti skupaj.</w:t>
      </w:r>
    </w:p>
    <w:p w:rsidR="00184DEE" w:rsidRPr="008B77A3" w:rsidRDefault="00184DEE" w:rsidP="00184DEE">
      <w:pPr>
        <w:ind w:left="312"/>
      </w:pPr>
    </w:p>
    <w:p w:rsidR="00184DEE" w:rsidRDefault="00184DEE" w:rsidP="00184DEE">
      <w:pPr>
        <w:ind w:left="312"/>
      </w:pPr>
      <w:r w:rsidRPr="008B77A3">
        <w:rPr>
          <w:b/>
        </w:rPr>
        <w:t>Dokazilo:</w:t>
      </w:r>
      <w:r w:rsidRPr="008B77A3">
        <w:t xml:space="preserve"> Izjava gospodarskega subjekta (za dokaz izpolnjevanja tega pogoja zadostuje podpisan in potrjen obrazec »Izjava«)</w:t>
      </w:r>
    </w:p>
    <w:p w:rsidR="00184DEE" w:rsidRDefault="00184DEE" w:rsidP="00184DEE">
      <w:pPr>
        <w:ind w:left="312"/>
      </w:pPr>
    </w:p>
    <w:p w:rsidR="00184DEE" w:rsidRDefault="00184DEE" w:rsidP="00184DEE">
      <w:pPr>
        <w:ind w:left="312"/>
        <w:rPr>
          <w:u w:val="single"/>
        </w:rPr>
      </w:pPr>
      <w:r>
        <w:rPr>
          <w:u w:val="single"/>
        </w:rPr>
        <w:t>Omejitev poslovanja</w:t>
      </w:r>
    </w:p>
    <w:p w:rsidR="00184DEE" w:rsidRDefault="00184DEE" w:rsidP="00184DEE">
      <w:pPr>
        <w:ind w:left="312"/>
      </w:pPr>
    </w:p>
    <w:p w:rsidR="00184DEE" w:rsidRDefault="00184DEE" w:rsidP="00184DEE">
      <w:pPr>
        <w:ind w:left="312"/>
      </w:pPr>
      <w:r>
        <w:t xml:space="preserve">Ponudnik ne sme biti uvrščen v evidenco poslovnih subjektov iz 35. člena </w:t>
      </w:r>
      <w:bookmarkStart w:id="3" w:name="rps_glavni"/>
      <w:r>
        <w:t xml:space="preserve">Zakona o integriteti in preprečevanju korupcije </w:t>
      </w:r>
      <w:bookmarkEnd w:id="3"/>
      <w:r>
        <w:t xml:space="preserve">(Uradni list RS, št. 45/10, 26/11 in 43/11; v nadaljevanju </w:t>
      </w:r>
      <w:proofErr w:type="spellStart"/>
      <w:r>
        <w:t>ZIntPK</w:t>
      </w:r>
      <w:proofErr w:type="spellEnd"/>
      <w: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rsidR="00184DEE" w:rsidRDefault="00184DEE" w:rsidP="00184DEE"/>
    <w:p w:rsidR="00184DEE" w:rsidRDefault="00184DEE" w:rsidP="00184DEE">
      <w:r>
        <w:rPr>
          <w:rFonts w:cs="Arial"/>
        </w:rPr>
        <w:t>Posebni pogoji za izvedbo javnega naročila in zavarovanje tveganj pri javnem naročanju:</w:t>
      </w:r>
      <w:r>
        <w:t xml:space="preserve"> Vsa ostala razmerja oziroma pogoji, ki niso navedena v Navodilih, so urejeni v vzorcu pogodbe!</w:t>
      </w:r>
    </w:p>
    <w:p w:rsidR="00184DEE" w:rsidRDefault="00184DEE" w:rsidP="00184DEE">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 če ne bo imel zagotovljenih proračunskih sredstev.</w:t>
      </w:r>
    </w:p>
    <w:p w:rsidR="008B77A3" w:rsidRDefault="008B77A3" w:rsidP="00184DEE"/>
    <w:p w:rsidR="008B77A3" w:rsidRPr="008B77A3" w:rsidRDefault="008B77A3" w:rsidP="00184DEE">
      <w:pPr>
        <w:rPr>
          <w:b/>
          <w:u w:val="single"/>
        </w:rPr>
      </w:pPr>
      <w:r w:rsidRPr="008B77A3">
        <w:rPr>
          <w:b/>
          <w:u w:val="single"/>
        </w:rPr>
        <w:t>Reference:</w:t>
      </w:r>
    </w:p>
    <w:p w:rsidR="00184DEE" w:rsidRDefault="00184DEE" w:rsidP="00184DEE">
      <w:r>
        <w:t xml:space="preserve">Naročnik zahteva dve (2) posamezni referenci za klasični sistem gradnje in dve (2) posamezni referenci za gradnjo po sistemu hladne reciklaže v minimalni višini 100.000,00 EUR brez DDV za vsako referenco za uspešno izvedena gradbena dela pri gradnji cest v zadnjih treh (3) letih. </w:t>
      </w:r>
    </w:p>
    <w:p w:rsidR="00184DEE" w:rsidRDefault="00184DEE" w:rsidP="00184DEE"/>
    <w:p w:rsidR="00184DEE" w:rsidRDefault="00184DEE" w:rsidP="00184DEE">
      <w:pPr>
        <w:pStyle w:val="Poglavje1"/>
        <w:numPr>
          <w:ilvl w:val="0"/>
          <w:numId w:val="3"/>
        </w:numPr>
      </w:pPr>
      <w:r>
        <w:t>NAVODILA ZA IZDELAVO PONUDBE</w:t>
      </w:r>
    </w:p>
    <w:p w:rsidR="00184DEE" w:rsidRDefault="00184DEE" w:rsidP="00184DEE"/>
    <w:p w:rsidR="00184DEE" w:rsidRDefault="00184DEE" w:rsidP="00184DEE">
      <w:pPr>
        <w:rPr>
          <w:rFonts w:cs="Arial"/>
        </w:rPr>
      </w:pPr>
      <w:r>
        <w:rPr>
          <w:rFonts w:cs="Arial"/>
        </w:rPr>
        <w:t xml:space="preserve">Ponudba mora biti podana na obrazcih iz prilog te dokumentacije ali na po vsebini in obliki enakih obrazcih, izdelanih s strani ponudnika. Ponudba mora vsebovati vse spodaj navedene ustrezno izpolnjene obrazce in druge zahtevane dokumente </w:t>
      </w:r>
      <w:r>
        <w:t>zložene po naslednjem vrstnem redu:</w:t>
      </w:r>
    </w:p>
    <w:p w:rsidR="00184DEE" w:rsidRDefault="00184DEE" w:rsidP="00184DEE">
      <w:pPr>
        <w:rPr>
          <w:rFonts w:cs="Arial"/>
        </w:rPr>
      </w:pPr>
    </w:p>
    <w:p w:rsidR="00184DEE" w:rsidRPr="0013099B" w:rsidRDefault="00184DEE" w:rsidP="00184DEE">
      <w:pPr>
        <w:pStyle w:val="Telobesedila"/>
        <w:numPr>
          <w:ilvl w:val="0"/>
          <w:numId w:val="6"/>
        </w:numPr>
        <w:rPr>
          <w:rFonts w:cs="Arial"/>
        </w:rPr>
      </w:pPr>
      <w:r w:rsidRPr="0013099B">
        <w:rPr>
          <w:rFonts w:cs="Arial"/>
        </w:rPr>
        <w:lastRenderedPageBreak/>
        <w:t>izpolnjen, podpisan in žigosan</w:t>
      </w:r>
      <w:r w:rsidRPr="0013099B">
        <w:rPr>
          <w:rFonts w:cs="Arial"/>
          <w:b/>
        </w:rPr>
        <w:t xml:space="preserve"> obrazec št. 1 - Podatki o ponudniku</w:t>
      </w:r>
      <w:r w:rsidRPr="0013099B">
        <w:rPr>
          <w:rFonts w:cs="Arial"/>
        </w:rPr>
        <w:t>,</w:t>
      </w:r>
    </w:p>
    <w:p w:rsidR="00184DEE" w:rsidRPr="00990A50" w:rsidRDefault="00184DEE" w:rsidP="00184DEE">
      <w:pPr>
        <w:pStyle w:val="Telobesedila"/>
        <w:numPr>
          <w:ilvl w:val="0"/>
          <w:numId w:val="6"/>
        </w:numPr>
        <w:rPr>
          <w:rFonts w:cs="Arial"/>
          <w:b/>
        </w:rPr>
      </w:pPr>
      <w:bookmarkStart w:id="4" w:name="_Hlk510018693"/>
      <w:r w:rsidRPr="0013099B">
        <w:rPr>
          <w:rFonts w:cs="Arial"/>
        </w:rPr>
        <w:t xml:space="preserve">izpolnjen, podpisan in žigosan </w:t>
      </w:r>
      <w:r w:rsidRPr="0013099B">
        <w:rPr>
          <w:rFonts w:cs="Arial"/>
          <w:b/>
        </w:rPr>
        <w:t xml:space="preserve">obrazec št. 2 - </w:t>
      </w:r>
      <w:r w:rsidRPr="00990A50">
        <w:rPr>
          <w:rFonts w:cs="Arial"/>
          <w:b/>
        </w:rPr>
        <w:t>Ponudba,</w:t>
      </w:r>
      <w:r w:rsidR="00990A50" w:rsidRPr="00990A50">
        <w:rPr>
          <w:rFonts w:cs="Arial"/>
          <w:b/>
        </w:rPr>
        <w:t>…..(klasična gradnja),</w:t>
      </w:r>
    </w:p>
    <w:bookmarkEnd w:id="4"/>
    <w:p w:rsidR="00990A50" w:rsidRPr="00990A50" w:rsidRDefault="00990A50" w:rsidP="00990A50">
      <w:pPr>
        <w:pStyle w:val="Telobesedila"/>
        <w:numPr>
          <w:ilvl w:val="0"/>
          <w:numId w:val="6"/>
        </w:numPr>
        <w:rPr>
          <w:rFonts w:cs="Arial"/>
          <w:b/>
        </w:rPr>
      </w:pPr>
      <w:r w:rsidRPr="0013099B">
        <w:rPr>
          <w:rFonts w:cs="Arial"/>
        </w:rPr>
        <w:t xml:space="preserve">izpolnjen, podpisan in žigosan </w:t>
      </w:r>
      <w:r w:rsidRPr="0013099B">
        <w:rPr>
          <w:rFonts w:cs="Arial"/>
          <w:b/>
        </w:rPr>
        <w:t>obrazec št. 2</w:t>
      </w:r>
      <w:r>
        <w:rPr>
          <w:rFonts w:cs="Arial"/>
          <w:b/>
        </w:rPr>
        <w:t xml:space="preserve"> A</w:t>
      </w:r>
      <w:r w:rsidRPr="0013099B">
        <w:rPr>
          <w:rFonts w:cs="Arial"/>
          <w:b/>
        </w:rPr>
        <w:t xml:space="preserve"> - </w:t>
      </w:r>
      <w:r w:rsidRPr="00990A50">
        <w:rPr>
          <w:rFonts w:cs="Arial"/>
          <w:b/>
        </w:rPr>
        <w:t>Ponudba,….(sistem hladne reciklaže),</w:t>
      </w:r>
    </w:p>
    <w:p w:rsidR="00184DEE" w:rsidRPr="0013099B" w:rsidRDefault="00184DEE" w:rsidP="00184DEE">
      <w:pPr>
        <w:pStyle w:val="Telobesedila"/>
        <w:numPr>
          <w:ilvl w:val="0"/>
          <w:numId w:val="6"/>
        </w:numPr>
        <w:rPr>
          <w:rFonts w:cs="Arial"/>
          <w:b/>
        </w:rPr>
      </w:pPr>
      <w:bookmarkStart w:id="5" w:name="_Hlk510016631"/>
      <w:r w:rsidRPr="0013099B">
        <w:rPr>
          <w:rFonts w:cs="Arial"/>
        </w:rPr>
        <w:t xml:space="preserve">izpolnjen, podpisan in žigosan </w:t>
      </w:r>
      <w:r w:rsidRPr="0013099B">
        <w:rPr>
          <w:rFonts w:cs="Arial"/>
          <w:b/>
        </w:rPr>
        <w:t xml:space="preserve">obrazec št. 3 </w:t>
      </w:r>
      <w:r w:rsidR="009D7529" w:rsidRPr="0013099B">
        <w:rPr>
          <w:rFonts w:cs="Arial"/>
          <w:b/>
        </w:rPr>
        <w:t>–</w:t>
      </w:r>
      <w:r w:rsidRPr="0013099B">
        <w:rPr>
          <w:rFonts w:cs="Arial"/>
          <w:b/>
        </w:rPr>
        <w:t xml:space="preserve"> Predračun</w:t>
      </w:r>
      <w:r w:rsidR="009D7529" w:rsidRPr="0013099B">
        <w:rPr>
          <w:rFonts w:cs="Arial"/>
          <w:b/>
        </w:rPr>
        <w:t xml:space="preserve"> št…. (klasična gradnja)</w:t>
      </w:r>
      <w:r w:rsidRPr="0013099B">
        <w:rPr>
          <w:rFonts w:cs="Arial"/>
        </w:rPr>
        <w:t xml:space="preserve"> ,</w:t>
      </w:r>
    </w:p>
    <w:bookmarkEnd w:id="5"/>
    <w:p w:rsidR="009D7529" w:rsidRPr="0013099B" w:rsidRDefault="009D7529" w:rsidP="009D7529">
      <w:pPr>
        <w:pStyle w:val="Telobesedila"/>
        <w:numPr>
          <w:ilvl w:val="0"/>
          <w:numId w:val="6"/>
        </w:numPr>
        <w:rPr>
          <w:rFonts w:cs="Arial"/>
          <w:b/>
        </w:rPr>
      </w:pPr>
      <w:r w:rsidRPr="0013099B">
        <w:rPr>
          <w:rFonts w:cs="Arial"/>
        </w:rPr>
        <w:t xml:space="preserve">izpolnjen, podpisan in žigosan </w:t>
      </w:r>
      <w:r w:rsidRPr="0013099B">
        <w:rPr>
          <w:rFonts w:cs="Arial"/>
          <w:b/>
        </w:rPr>
        <w:t>obrazec št. 3A – Predračun št…. (sistem hladne reciklaže)</w:t>
      </w:r>
      <w:r w:rsidRPr="0013099B">
        <w:rPr>
          <w:rFonts w:cs="Arial"/>
        </w:rPr>
        <w:t>,</w:t>
      </w:r>
    </w:p>
    <w:p w:rsidR="00184DEE" w:rsidRPr="0013099B" w:rsidRDefault="00184DEE" w:rsidP="00184DEE">
      <w:pPr>
        <w:pStyle w:val="Telobesedila"/>
        <w:numPr>
          <w:ilvl w:val="0"/>
          <w:numId w:val="6"/>
        </w:numPr>
        <w:rPr>
          <w:rFonts w:cs="Arial"/>
          <w:b/>
        </w:rPr>
      </w:pPr>
      <w:r w:rsidRPr="0013099B">
        <w:rPr>
          <w:rFonts w:cs="Arial"/>
        </w:rPr>
        <w:t>izpolnjen, podpisan in žigosan</w:t>
      </w:r>
      <w:r w:rsidRPr="0013099B">
        <w:rPr>
          <w:rFonts w:cs="Arial"/>
          <w:b/>
        </w:rPr>
        <w:t xml:space="preserve"> obrazec št. 4 - Izjava</w:t>
      </w:r>
      <w:r w:rsidRPr="0013099B">
        <w:rPr>
          <w:rFonts w:cs="Arial"/>
        </w:rPr>
        <w:t>,</w:t>
      </w:r>
    </w:p>
    <w:p w:rsidR="00184DEE" w:rsidRPr="0013099B" w:rsidRDefault="00184DEE" w:rsidP="00184DEE">
      <w:pPr>
        <w:pStyle w:val="Telobesedila"/>
        <w:numPr>
          <w:ilvl w:val="0"/>
          <w:numId w:val="6"/>
        </w:numPr>
        <w:suppressAutoHyphens/>
        <w:autoSpaceDN w:val="0"/>
        <w:textAlignment w:val="baseline"/>
        <w:rPr>
          <w:rFonts w:cs="Arial"/>
        </w:rPr>
      </w:pPr>
      <w:r w:rsidRPr="0013099B">
        <w:rPr>
          <w:rFonts w:cs="Arial"/>
        </w:rPr>
        <w:t>izpolnjen, podpisan in žigosan</w:t>
      </w:r>
      <w:r w:rsidRPr="0013099B">
        <w:rPr>
          <w:rFonts w:cs="Arial"/>
          <w:b/>
        </w:rPr>
        <w:t xml:space="preserve"> obrazec št. 5 - Izjava o lastniških razmerjih</w:t>
      </w:r>
      <w:r w:rsidRPr="0013099B">
        <w:rPr>
          <w:rFonts w:cs="Arial"/>
        </w:rPr>
        <w:t>,</w:t>
      </w:r>
    </w:p>
    <w:p w:rsidR="009D7529" w:rsidRPr="0013099B" w:rsidRDefault="00184DEE" w:rsidP="00184DEE">
      <w:pPr>
        <w:numPr>
          <w:ilvl w:val="0"/>
          <w:numId w:val="6"/>
        </w:numPr>
        <w:rPr>
          <w:rFonts w:cs="Arial"/>
        </w:rPr>
      </w:pPr>
      <w:r w:rsidRPr="0013099B">
        <w:rPr>
          <w:rFonts w:cs="Arial"/>
        </w:rPr>
        <w:t>izpolnjen, podpisan in žigosan</w:t>
      </w:r>
      <w:r w:rsidRPr="0013099B">
        <w:rPr>
          <w:rFonts w:cs="Arial"/>
          <w:b/>
        </w:rPr>
        <w:t xml:space="preserve"> obrazec št. 6 - Podatki o podizvajalcu, Zahteva podizvajalca za neposredno plačilo</w:t>
      </w:r>
      <w:r w:rsidRPr="0013099B">
        <w:rPr>
          <w:rFonts w:cs="Arial"/>
        </w:rPr>
        <w:t>,</w:t>
      </w:r>
    </w:p>
    <w:p w:rsidR="009D7529" w:rsidRPr="0013099B" w:rsidRDefault="009D7529" w:rsidP="00184DEE">
      <w:pPr>
        <w:numPr>
          <w:ilvl w:val="0"/>
          <w:numId w:val="6"/>
        </w:numPr>
        <w:rPr>
          <w:rFonts w:cs="Arial"/>
        </w:rPr>
      </w:pPr>
      <w:r w:rsidRPr="0013099B">
        <w:rPr>
          <w:rFonts w:cs="Arial"/>
        </w:rPr>
        <w:t>izpolnjen, podpisan in žigosan</w:t>
      </w:r>
      <w:r w:rsidRPr="0013099B">
        <w:rPr>
          <w:rFonts w:cs="Arial"/>
          <w:b/>
        </w:rPr>
        <w:t xml:space="preserve"> obrazec št. 7 – Reference,</w:t>
      </w:r>
    </w:p>
    <w:p w:rsidR="0013099B" w:rsidRPr="00A15319" w:rsidRDefault="009D7529" w:rsidP="00184DEE">
      <w:pPr>
        <w:numPr>
          <w:ilvl w:val="0"/>
          <w:numId w:val="6"/>
        </w:numPr>
        <w:rPr>
          <w:rFonts w:cs="Arial"/>
        </w:rPr>
      </w:pPr>
      <w:r w:rsidRPr="00A15319">
        <w:rPr>
          <w:rFonts w:cs="Arial"/>
        </w:rPr>
        <w:t>izpolnjen, podpisan in žigosan</w:t>
      </w:r>
      <w:r w:rsidRPr="00A15319">
        <w:rPr>
          <w:rFonts w:cs="Arial"/>
          <w:b/>
        </w:rPr>
        <w:t xml:space="preserve"> obrazec št. 8 </w:t>
      </w:r>
      <w:r w:rsidR="0013099B" w:rsidRPr="00A15319">
        <w:rPr>
          <w:rFonts w:cs="Arial"/>
          <w:b/>
        </w:rPr>
        <w:t>–</w:t>
      </w:r>
      <w:r w:rsidRPr="00A15319">
        <w:rPr>
          <w:rFonts w:cs="Arial"/>
          <w:b/>
        </w:rPr>
        <w:t xml:space="preserve"> </w:t>
      </w:r>
      <w:proofErr w:type="spellStart"/>
      <w:r w:rsidR="00A15319" w:rsidRPr="00A15319">
        <w:rPr>
          <w:rFonts w:cs="Arial"/>
          <w:b/>
        </w:rPr>
        <w:t>Zavarov</w:t>
      </w:r>
      <w:proofErr w:type="spellEnd"/>
      <w:r w:rsidR="00A15319" w:rsidRPr="00A15319">
        <w:rPr>
          <w:rFonts w:cs="Arial"/>
          <w:b/>
        </w:rPr>
        <w:t>. za dobro izvedbo pogodb.  obveznosti,</w:t>
      </w:r>
    </w:p>
    <w:p w:rsidR="00184DEE" w:rsidRPr="00A15319" w:rsidRDefault="0013099B" w:rsidP="00184DEE">
      <w:pPr>
        <w:numPr>
          <w:ilvl w:val="0"/>
          <w:numId w:val="6"/>
        </w:numPr>
        <w:rPr>
          <w:rFonts w:cs="Arial"/>
        </w:rPr>
      </w:pPr>
      <w:r w:rsidRPr="00A15319">
        <w:rPr>
          <w:rFonts w:cs="Arial"/>
        </w:rPr>
        <w:t>izpolnjen, podpisan in žigosan</w:t>
      </w:r>
      <w:r w:rsidRPr="00A15319">
        <w:rPr>
          <w:rFonts w:cs="Arial"/>
          <w:b/>
        </w:rPr>
        <w:t xml:space="preserve"> obrazec št. 9 - </w:t>
      </w:r>
      <w:r w:rsidR="00184DEE" w:rsidRPr="00A15319">
        <w:rPr>
          <w:rFonts w:cs="Arial"/>
          <w:b/>
        </w:rPr>
        <w:t xml:space="preserve"> </w:t>
      </w:r>
      <w:proofErr w:type="spellStart"/>
      <w:r w:rsidR="00A15319" w:rsidRPr="00A15319">
        <w:rPr>
          <w:rFonts w:cs="Arial"/>
          <w:b/>
        </w:rPr>
        <w:t>Zavarov</w:t>
      </w:r>
      <w:proofErr w:type="spellEnd"/>
      <w:r w:rsidR="00A15319" w:rsidRPr="00A15319">
        <w:rPr>
          <w:rFonts w:cs="Arial"/>
          <w:b/>
        </w:rPr>
        <w:t>. za odpravo napak v garancijskem roku,</w:t>
      </w:r>
    </w:p>
    <w:p w:rsidR="00184DEE" w:rsidRPr="00A15319" w:rsidRDefault="0013099B" w:rsidP="00184DEE">
      <w:pPr>
        <w:numPr>
          <w:ilvl w:val="0"/>
          <w:numId w:val="6"/>
        </w:numPr>
        <w:rPr>
          <w:rFonts w:cs="Arial"/>
          <w:b/>
        </w:rPr>
      </w:pPr>
      <w:r w:rsidRPr="00A15319">
        <w:rPr>
          <w:rFonts w:cs="Arial"/>
        </w:rPr>
        <w:t>izpolnjen, podpisan in žigosan</w:t>
      </w:r>
      <w:r w:rsidRPr="00A15319">
        <w:rPr>
          <w:rFonts w:cs="Arial"/>
          <w:b/>
        </w:rPr>
        <w:t xml:space="preserve"> obrazec št. 10 - Izjava </w:t>
      </w:r>
      <w:r w:rsidR="00184DEE" w:rsidRPr="00A15319">
        <w:rPr>
          <w:rFonts w:cs="Arial"/>
          <w:b/>
        </w:rPr>
        <w:t>menična izjava za zavarovanje resnosti ponudbe s pooblastilom za izpolnitev skupaj s podpisano in žigosano bianco menico</w:t>
      </w:r>
      <w:r w:rsidR="00184DEE" w:rsidRPr="00A15319">
        <w:rPr>
          <w:rFonts w:cs="Arial"/>
        </w:rPr>
        <w:t xml:space="preserve">, </w:t>
      </w:r>
    </w:p>
    <w:p w:rsidR="003C31A5" w:rsidRPr="003C31A5" w:rsidRDefault="003C31A5" w:rsidP="00184DEE">
      <w:pPr>
        <w:numPr>
          <w:ilvl w:val="0"/>
          <w:numId w:val="6"/>
        </w:numPr>
        <w:rPr>
          <w:rFonts w:cs="Arial"/>
        </w:rPr>
      </w:pPr>
      <w:r w:rsidRPr="003C31A5">
        <w:rPr>
          <w:rFonts w:cs="Arial"/>
        </w:rPr>
        <w:t xml:space="preserve">izpolnjen, </w:t>
      </w:r>
      <w:r>
        <w:rPr>
          <w:rFonts w:cs="Arial"/>
        </w:rPr>
        <w:t xml:space="preserve">podpisan in žigosan obrazec – </w:t>
      </w:r>
      <w:r w:rsidRPr="003C31A5">
        <w:rPr>
          <w:rFonts w:cs="Arial"/>
          <w:b/>
        </w:rPr>
        <w:t>Tehnične specifikacije</w:t>
      </w:r>
      <w:r>
        <w:rPr>
          <w:rFonts w:cs="Arial"/>
          <w:b/>
        </w:rPr>
        <w:t xml:space="preserve"> </w:t>
      </w:r>
      <w:r w:rsidRPr="003C31A5">
        <w:rPr>
          <w:rFonts w:cs="Arial"/>
          <w:b/>
        </w:rPr>
        <w:t>-</w:t>
      </w:r>
      <w:r>
        <w:rPr>
          <w:rFonts w:cs="Arial"/>
          <w:b/>
        </w:rPr>
        <w:t xml:space="preserve"> </w:t>
      </w:r>
      <w:r w:rsidRPr="003C31A5">
        <w:rPr>
          <w:rFonts w:cs="Arial"/>
          <w:b/>
        </w:rPr>
        <w:t xml:space="preserve">popis del s količinami za </w:t>
      </w:r>
      <w:r>
        <w:rPr>
          <w:rFonts w:cs="Arial"/>
          <w:b/>
        </w:rPr>
        <w:t xml:space="preserve">vsak posamezni </w:t>
      </w:r>
      <w:r w:rsidRPr="003C31A5">
        <w:rPr>
          <w:rFonts w:cs="Arial"/>
          <w:b/>
        </w:rPr>
        <w:t>SKLOP</w:t>
      </w:r>
      <w:r w:rsidR="0055086E">
        <w:rPr>
          <w:rFonts w:cs="Arial"/>
          <w:b/>
        </w:rPr>
        <w:t xml:space="preserve"> in sistem gradnje</w:t>
      </w:r>
      <w:r>
        <w:rPr>
          <w:rFonts w:cs="Arial"/>
          <w:b/>
        </w:rPr>
        <w:t>,</w:t>
      </w:r>
      <w:r>
        <w:rPr>
          <w:rFonts w:cs="Arial"/>
        </w:rPr>
        <w:t xml:space="preserve"> </w:t>
      </w:r>
    </w:p>
    <w:p w:rsidR="00184DEE" w:rsidRPr="0013099B" w:rsidRDefault="00184DEE" w:rsidP="00184DEE">
      <w:pPr>
        <w:numPr>
          <w:ilvl w:val="0"/>
          <w:numId w:val="6"/>
        </w:numPr>
        <w:rPr>
          <w:rFonts w:cs="Arial"/>
        </w:rPr>
      </w:pPr>
      <w:r w:rsidRPr="0013099B">
        <w:rPr>
          <w:rFonts w:cs="Arial"/>
        </w:rPr>
        <w:t>izpolnjen, podpisan in žigosan</w:t>
      </w:r>
      <w:r w:rsidRPr="0013099B">
        <w:rPr>
          <w:b/>
        </w:rPr>
        <w:t xml:space="preserve"> vzorec </w:t>
      </w:r>
      <w:r w:rsidR="00B0131A">
        <w:rPr>
          <w:b/>
        </w:rPr>
        <w:t>P</w:t>
      </w:r>
      <w:r w:rsidRPr="0013099B">
        <w:rPr>
          <w:b/>
        </w:rPr>
        <w:t>ogodbe</w:t>
      </w:r>
      <w:r w:rsidRPr="0013099B">
        <w:t>.</w:t>
      </w:r>
    </w:p>
    <w:p w:rsidR="00184DEE" w:rsidRDefault="00184DEE" w:rsidP="00184DEE"/>
    <w:p w:rsidR="00184DEE" w:rsidRDefault="00184DEE" w:rsidP="00184DEE">
      <w:r>
        <w:t>Ponudnik mora pri pripravi ponudbe in izpolnjevanju obrazcev upoštevati navodila, ki so navedena na posameznem obrazcu</w:t>
      </w:r>
      <w:r w:rsidR="00B0131A">
        <w:t>!</w:t>
      </w:r>
    </w:p>
    <w:p w:rsidR="00184DEE" w:rsidRDefault="00184DEE" w:rsidP="00184DEE"/>
    <w:p w:rsidR="00184DEE" w:rsidRDefault="00184DEE" w:rsidP="00184DEE">
      <w:pPr>
        <w:pStyle w:val="Poglavje1"/>
        <w:numPr>
          <w:ilvl w:val="0"/>
          <w:numId w:val="3"/>
        </w:numPr>
      </w:pPr>
      <w:r>
        <w:t>OPIS NAROČILA - TEHNIČNE SPECIFIKACIJE</w:t>
      </w:r>
    </w:p>
    <w:p w:rsidR="00184DEE" w:rsidRDefault="00184DEE" w:rsidP="00184DEE"/>
    <w:p w:rsidR="00184DEE" w:rsidRDefault="00184DEE" w:rsidP="00184DEE">
      <w:r>
        <w:t>Zahteve naročnika v zvezi s predmetom javnega naročila so razvidne iz tehničnih specifikacij-popisa del in materiala, ki so del te dokumentacije v zvezi z oddajo javnega naročila, razpisne dokumentacije in Pogodbe za javno naročilo.</w:t>
      </w:r>
    </w:p>
    <w:p w:rsidR="00184DEE" w:rsidRDefault="00184DEE" w:rsidP="00184DEE">
      <w:pPr>
        <w:pStyle w:val="Telobesedila"/>
        <w:outlineLvl w:val="0"/>
      </w:pPr>
    </w:p>
    <w:p w:rsidR="00184DEE" w:rsidRPr="008528E7" w:rsidRDefault="00184DEE" w:rsidP="001658D4">
      <w:pPr>
        <w:pStyle w:val="Poglavje3"/>
        <w:numPr>
          <w:ilvl w:val="1"/>
          <w:numId w:val="3"/>
        </w:numPr>
        <w:rPr>
          <w:b/>
        </w:rPr>
      </w:pPr>
      <w:r w:rsidRPr="008528E7">
        <w:rPr>
          <w:b/>
        </w:rPr>
        <w:t>Okoljske zahteve</w:t>
      </w:r>
    </w:p>
    <w:p w:rsidR="00184DEE" w:rsidRPr="008528E7" w:rsidRDefault="00184DEE" w:rsidP="001658D4">
      <w:pPr>
        <w:pStyle w:val="Poglavje3"/>
      </w:pPr>
    </w:p>
    <w:p w:rsidR="00184DEE" w:rsidRPr="008528E7" w:rsidRDefault="00184DEE" w:rsidP="001658D4">
      <w:pPr>
        <w:pStyle w:val="Poglavje3"/>
      </w:pPr>
      <w:r w:rsidRPr="008528E7">
        <w:t>Faza izvedbe gradnje ceste</w:t>
      </w:r>
      <w:r w:rsidR="008528E7" w:rsidRPr="008528E7">
        <w:t>:</w:t>
      </w:r>
    </w:p>
    <w:p w:rsidR="00184DEE" w:rsidRPr="008528E7" w:rsidRDefault="00184DEE" w:rsidP="008528E7">
      <w:pPr>
        <w:pStyle w:val="Poglavje3"/>
        <w:jc w:val="both"/>
      </w:pPr>
      <w:r w:rsidRPr="008528E7">
        <w:t>Pri obnovi ceste se mora upoštevati zahteva, da se pri gradnji vozišča ceste recikliran asfaltni granulat (rezkanec), ki je nastal ob prenovi te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rsidR="00184DEE" w:rsidRPr="008528E7" w:rsidRDefault="00184DEE" w:rsidP="008528E7">
      <w:pPr>
        <w:pStyle w:val="Poglavje3"/>
        <w:jc w:val="both"/>
      </w:pPr>
    </w:p>
    <w:p w:rsidR="00184DEE" w:rsidRPr="008528E7" w:rsidRDefault="00184DEE" w:rsidP="001658D4">
      <w:pPr>
        <w:pStyle w:val="Poglavje3"/>
      </w:pPr>
      <w:r w:rsidRPr="008528E7">
        <w:t>Način dokazovanja:</w:t>
      </w:r>
    </w:p>
    <w:p w:rsidR="00184DEE" w:rsidRPr="008528E7" w:rsidRDefault="00184DEE" w:rsidP="001658D4">
      <w:pPr>
        <w:pStyle w:val="Poglavje3"/>
      </w:pPr>
      <w:r w:rsidRPr="008528E7">
        <w:t>Ponudnik mora k ponudbi priložiti izjavo, da bo pri gradnji izpolnil zahtevo.</w:t>
      </w:r>
    </w:p>
    <w:p w:rsidR="00184DEE" w:rsidRDefault="00184DEE" w:rsidP="001658D4">
      <w:pPr>
        <w:pStyle w:val="Poglavje3"/>
        <w:rPr>
          <w:highlight w:val="yellow"/>
        </w:rPr>
      </w:pPr>
    </w:p>
    <w:p w:rsidR="00184DEE" w:rsidRDefault="00184DEE" w:rsidP="00184DEE">
      <w:r>
        <w:t>Lokacija prevzema/izvedbe: Občina Sv. Jurij v Slov. goricah.</w:t>
      </w:r>
    </w:p>
    <w:p w:rsidR="00184DEE" w:rsidRDefault="00184DEE" w:rsidP="00184DEE"/>
    <w:p w:rsidR="00184DEE" w:rsidRDefault="00184DEE" w:rsidP="00184DEE"/>
    <w:tbl>
      <w:tblPr>
        <w:tblW w:w="9210" w:type="dxa"/>
        <w:tblLayout w:type="fixed"/>
        <w:tblCellMar>
          <w:left w:w="70" w:type="dxa"/>
          <w:right w:w="70" w:type="dxa"/>
        </w:tblCellMar>
        <w:tblLook w:val="04A0" w:firstRow="1" w:lastRow="0" w:firstColumn="1" w:lastColumn="0" w:noHBand="0" w:noVBand="1"/>
      </w:tblPr>
      <w:tblGrid>
        <w:gridCol w:w="851"/>
        <w:gridCol w:w="8359"/>
      </w:tblGrid>
      <w:tr w:rsidR="00184DEE" w:rsidTr="00A71C77">
        <w:tc>
          <w:tcPr>
            <w:tcW w:w="851" w:type="dxa"/>
            <w:hideMark/>
          </w:tcPr>
          <w:p w:rsidR="00184DEE" w:rsidRDefault="00184DEE">
            <w:r>
              <w:t>Priloge:</w:t>
            </w:r>
          </w:p>
        </w:tc>
        <w:tc>
          <w:tcPr>
            <w:tcW w:w="8359" w:type="dxa"/>
          </w:tcPr>
          <w:p w:rsidR="00184DEE" w:rsidRDefault="00184DEE"/>
        </w:tc>
      </w:tr>
      <w:tr w:rsidR="00184DEE" w:rsidTr="00A71C77">
        <w:tc>
          <w:tcPr>
            <w:tcW w:w="851" w:type="dxa"/>
            <w:hideMark/>
          </w:tcPr>
          <w:p w:rsidR="00184DEE" w:rsidRDefault="00184DEE">
            <w:pPr>
              <w:jc w:val="center"/>
            </w:pPr>
            <w:r>
              <w:t>1.</w:t>
            </w:r>
          </w:p>
        </w:tc>
        <w:tc>
          <w:tcPr>
            <w:tcW w:w="8359" w:type="dxa"/>
            <w:hideMark/>
          </w:tcPr>
          <w:p w:rsidR="00184DEE" w:rsidRDefault="00184DEE">
            <w:r>
              <w:t>Podatki o ponudniku</w:t>
            </w:r>
          </w:p>
        </w:tc>
      </w:tr>
      <w:tr w:rsidR="00184DEE" w:rsidTr="00A71C77">
        <w:tc>
          <w:tcPr>
            <w:tcW w:w="851" w:type="dxa"/>
            <w:hideMark/>
          </w:tcPr>
          <w:p w:rsidR="00184DEE" w:rsidRDefault="00184DEE">
            <w:pPr>
              <w:jc w:val="center"/>
            </w:pPr>
            <w:r>
              <w:t>2.</w:t>
            </w:r>
          </w:p>
        </w:tc>
        <w:tc>
          <w:tcPr>
            <w:tcW w:w="8359" w:type="dxa"/>
            <w:hideMark/>
          </w:tcPr>
          <w:p w:rsidR="00184DEE" w:rsidRDefault="00184DEE">
            <w:r>
              <w:t>Ponudba</w:t>
            </w:r>
          </w:p>
        </w:tc>
      </w:tr>
      <w:tr w:rsidR="00184DEE" w:rsidTr="00A71C77">
        <w:tc>
          <w:tcPr>
            <w:tcW w:w="851" w:type="dxa"/>
            <w:hideMark/>
          </w:tcPr>
          <w:p w:rsidR="00184DEE" w:rsidRDefault="00184DEE">
            <w:pPr>
              <w:jc w:val="center"/>
            </w:pPr>
            <w:r>
              <w:t>3.</w:t>
            </w:r>
          </w:p>
        </w:tc>
        <w:tc>
          <w:tcPr>
            <w:tcW w:w="8359" w:type="dxa"/>
            <w:hideMark/>
          </w:tcPr>
          <w:p w:rsidR="00184DEE" w:rsidRDefault="00184DEE">
            <w:r>
              <w:t>Predračun</w:t>
            </w:r>
          </w:p>
        </w:tc>
      </w:tr>
      <w:tr w:rsidR="00184DEE" w:rsidTr="00A71C77">
        <w:tc>
          <w:tcPr>
            <w:tcW w:w="851" w:type="dxa"/>
            <w:hideMark/>
          </w:tcPr>
          <w:p w:rsidR="00184DEE" w:rsidRDefault="00184DEE">
            <w:pPr>
              <w:jc w:val="center"/>
            </w:pPr>
            <w:r>
              <w:t>4.</w:t>
            </w:r>
          </w:p>
        </w:tc>
        <w:tc>
          <w:tcPr>
            <w:tcW w:w="8359" w:type="dxa"/>
            <w:hideMark/>
          </w:tcPr>
          <w:p w:rsidR="00184DEE" w:rsidRDefault="00184DEE">
            <w:r>
              <w:t>Izjava</w:t>
            </w:r>
          </w:p>
        </w:tc>
      </w:tr>
      <w:tr w:rsidR="00184DEE" w:rsidTr="00A71C77">
        <w:tc>
          <w:tcPr>
            <w:tcW w:w="851" w:type="dxa"/>
            <w:hideMark/>
          </w:tcPr>
          <w:p w:rsidR="00184DEE" w:rsidRDefault="00184DEE">
            <w:pPr>
              <w:jc w:val="center"/>
            </w:pPr>
            <w:r>
              <w:t>5.</w:t>
            </w:r>
          </w:p>
        </w:tc>
        <w:tc>
          <w:tcPr>
            <w:tcW w:w="8359" w:type="dxa"/>
            <w:hideMark/>
          </w:tcPr>
          <w:p w:rsidR="00184DEE" w:rsidRDefault="00184DEE">
            <w:r>
              <w:t>Izjava o lastniških razmerjih</w:t>
            </w:r>
          </w:p>
        </w:tc>
      </w:tr>
      <w:tr w:rsidR="00184DEE" w:rsidTr="00A71C77">
        <w:tc>
          <w:tcPr>
            <w:tcW w:w="851" w:type="dxa"/>
            <w:hideMark/>
          </w:tcPr>
          <w:p w:rsidR="00184DEE" w:rsidRDefault="00184DEE">
            <w:pPr>
              <w:jc w:val="center"/>
            </w:pPr>
            <w:r>
              <w:t>6.</w:t>
            </w:r>
          </w:p>
        </w:tc>
        <w:tc>
          <w:tcPr>
            <w:tcW w:w="8359" w:type="dxa"/>
            <w:hideMark/>
          </w:tcPr>
          <w:p w:rsidR="00184DEE" w:rsidRDefault="00184DEE">
            <w:r>
              <w:t>Podatki o podizvajalcu, Zahteva podizvajalca za neposredno plačilo</w:t>
            </w:r>
          </w:p>
        </w:tc>
      </w:tr>
      <w:tr w:rsidR="00184DEE" w:rsidTr="00A71C77">
        <w:tc>
          <w:tcPr>
            <w:tcW w:w="851" w:type="dxa"/>
            <w:hideMark/>
          </w:tcPr>
          <w:p w:rsidR="00184DEE" w:rsidRDefault="00184DEE">
            <w:pPr>
              <w:jc w:val="center"/>
            </w:pPr>
            <w:r>
              <w:t>7.</w:t>
            </w:r>
          </w:p>
        </w:tc>
        <w:tc>
          <w:tcPr>
            <w:tcW w:w="8359" w:type="dxa"/>
            <w:hideMark/>
          </w:tcPr>
          <w:p w:rsidR="00184DEE" w:rsidRDefault="00184DEE">
            <w:r>
              <w:t>Reference</w:t>
            </w:r>
          </w:p>
        </w:tc>
      </w:tr>
      <w:tr w:rsidR="00184DEE" w:rsidTr="00A71C77">
        <w:tc>
          <w:tcPr>
            <w:tcW w:w="851" w:type="dxa"/>
            <w:hideMark/>
          </w:tcPr>
          <w:p w:rsidR="00184DEE" w:rsidRDefault="00184DEE">
            <w:pPr>
              <w:jc w:val="center"/>
            </w:pPr>
            <w:r>
              <w:t>8.</w:t>
            </w:r>
          </w:p>
        </w:tc>
        <w:tc>
          <w:tcPr>
            <w:tcW w:w="8359" w:type="dxa"/>
            <w:hideMark/>
          </w:tcPr>
          <w:p w:rsidR="00184DEE" w:rsidRDefault="00184DEE">
            <w:r>
              <w:t>Vzorec: Obrazec zavarovanje za dobro izvedbo pogodbenih obveznosti</w:t>
            </w:r>
          </w:p>
        </w:tc>
      </w:tr>
      <w:tr w:rsidR="00184DEE" w:rsidTr="00A71C77">
        <w:tc>
          <w:tcPr>
            <w:tcW w:w="851" w:type="dxa"/>
            <w:hideMark/>
          </w:tcPr>
          <w:p w:rsidR="00184DEE" w:rsidRDefault="00184DEE">
            <w:pPr>
              <w:jc w:val="center"/>
            </w:pPr>
            <w:r>
              <w:t>9.</w:t>
            </w:r>
          </w:p>
        </w:tc>
        <w:tc>
          <w:tcPr>
            <w:tcW w:w="8359" w:type="dxa"/>
            <w:hideMark/>
          </w:tcPr>
          <w:p w:rsidR="00184DEE" w:rsidRDefault="00184DEE">
            <w:r>
              <w:t>Vzorec: Obrazec zavarovanje za odpravo napak v garancijskem roku</w:t>
            </w:r>
          </w:p>
        </w:tc>
      </w:tr>
      <w:tr w:rsidR="00184DEE" w:rsidTr="00A71C77">
        <w:tc>
          <w:tcPr>
            <w:tcW w:w="851" w:type="dxa"/>
            <w:hideMark/>
          </w:tcPr>
          <w:p w:rsidR="00184DEE" w:rsidRDefault="00184DEE">
            <w:pPr>
              <w:jc w:val="center"/>
            </w:pPr>
            <w:r>
              <w:t>10.</w:t>
            </w:r>
          </w:p>
        </w:tc>
        <w:tc>
          <w:tcPr>
            <w:tcW w:w="8359" w:type="dxa"/>
            <w:hideMark/>
          </w:tcPr>
          <w:p w:rsidR="00184DEE" w:rsidRDefault="00A71C77">
            <w:r>
              <w:t>Menična izjava s pooblastilom za izpolnitev za resnost ponudbe</w:t>
            </w:r>
          </w:p>
        </w:tc>
      </w:tr>
      <w:tr w:rsidR="00184DEE" w:rsidTr="00A71C77">
        <w:tc>
          <w:tcPr>
            <w:tcW w:w="851" w:type="dxa"/>
            <w:hideMark/>
          </w:tcPr>
          <w:p w:rsidR="00184DEE" w:rsidRDefault="00184DEE">
            <w:pPr>
              <w:jc w:val="center"/>
            </w:pPr>
            <w:r>
              <w:t>11.</w:t>
            </w:r>
          </w:p>
        </w:tc>
        <w:tc>
          <w:tcPr>
            <w:tcW w:w="8359" w:type="dxa"/>
            <w:hideMark/>
          </w:tcPr>
          <w:p w:rsidR="00184DEE" w:rsidRDefault="00A71C77">
            <w:r>
              <w:t xml:space="preserve">Tehnične specifikacije </w:t>
            </w:r>
            <w:r w:rsidR="003C31A5">
              <w:t>–</w:t>
            </w:r>
            <w:r w:rsidR="008B77A3">
              <w:t xml:space="preserve"> </w:t>
            </w:r>
            <w:r w:rsidR="003C31A5">
              <w:t>popise del s količinami</w:t>
            </w:r>
            <w:r>
              <w:t xml:space="preserve"> </w:t>
            </w:r>
          </w:p>
        </w:tc>
      </w:tr>
      <w:tr w:rsidR="00A71C77" w:rsidTr="00A71C77">
        <w:tc>
          <w:tcPr>
            <w:tcW w:w="851" w:type="dxa"/>
            <w:hideMark/>
          </w:tcPr>
          <w:p w:rsidR="00A71C77" w:rsidRDefault="00A71C77" w:rsidP="00A71C77">
            <w:pPr>
              <w:jc w:val="center"/>
            </w:pPr>
            <w:r>
              <w:t>12.</w:t>
            </w:r>
          </w:p>
        </w:tc>
        <w:tc>
          <w:tcPr>
            <w:tcW w:w="8359" w:type="dxa"/>
            <w:hideMark/>
          </w:tcPr>
          <w:p w:rsidR="00A71C77" w:rsidRDefault="00A71C77" w:rsidP="00A71C77">
            <w:r>
              <w:t>Vzorec pogodbe</w:t>
            </w:r>
          </w:p>
        </w:tc>
      </w:tr>
    </w:tbl>
    <w:p w:rsidR="00184DEE" w:rsidRDefault="00184DEE" w:rsidP="00184DEE"/>
    <w:p w:rsidR="00184DEE" w:rsidRDefault="00184DEE" w:rsidP="00184DEE">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184DEE" w:rsidTr="00184DEE">
        <w:tc>
          <w:tcPr>
            <w:tcW w:w="1632" w:type="dxa"/>
            <w:tcBorders>
              <w:top w:val="single" w:sz="4" w:space="0" w:color="auto"/>
              <w:left w:val="single" w:sz="4" w:space="0" w:color="auto"/>
              <w:bottom w:val="single" w:sz="4" w:space="0" w:color="auto"/>
              <w:right w:val="single" w:sz="4" w:space="0" w:color="auto"/>
            </w:tcBorders>
            <w:vAlign w:val="center"/>
            <w:hideMark/>
          </w:tcPr>
          <w:p w:rsidR="00184DEE" w:rsidRDefault="00184DEE">
            <w:pPr>
              <w:rPr>
                <w:b/>
                <w:szCs w:val="24"/>
              </w:rPr>
            </w:pPr>
            <w:r>
              <w:rPr>
                <w:b/>
              </w:rPr>
              <w:lastRenderedPageBreak/>
              <w:t>Obrazec št. 1</w:t>
            </w:r>
          </w:p>
        </w:tc>
      </w:tr>
    </w:tbl>
    <w:p w:rsidR="00184DEE" w:rsidRDefault="00184DEE" w:rsidP="00184DEE">
      <w:pPr>
        <w:rPr>
          <w:rFonts w:cs="Arial"/>
        </w:rPr>
      </w:pPr>
    </w:p>
    <w:p w:rsidR="00184DEE" w:rsidRDefault="00184DEE" w:rsidP="00184DEE">
      <w:pPr>
        <w:jc w:val="center"/>
        <w:rPr>
          <w:b/>
          <w:sz w:val="24"/>
          <w:szCs w:val="24"/>
        </w:rPr>
      </w:pPr>
      <w:r>
        <w:rPr>
          <w:b/>
          <w:sz w:val="24"/>
        </w:rPr>
        <w:t>PODATKI O PONUDNIKU</w:t>
      </w:r>
    </w:p>
    <w:p w:rsidR="00184DEE" w:rsidRDefault="00184DEE" w:rsidP="00184DEE">
      <w:pPr>
        <w:rPr>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POLNI NAZIV IN FIRMA PONUDNIKA: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NASLOV PONUDNIKA: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KONTAKTNA OSEBA: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pPr>
            <w:r>
              <w:t>ELEKTRONSKI NASLOV KONTAKTNE OSEBE:</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TELEFON:</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TELEFAX:</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IDENTIFIKACIJSKA ŠTEVILKA ZA DDV:</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MATIČNA ŠTEVILKA: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ŠT. TRR-ja IN BANKA: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pPr>
            <w: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pPr>
            <w:r>
              <w:t>ZAKONITI ZASTOPNIKI PONUDNIKA:</w:t>
            </w:r>
          </w:p>
          <w:p w:rsidR="00184DEE" w:rsidRDefault="00184DEE">
            <w:pPr>
              <w:jc w:val="left"/>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hideMark/>
          </w:tcPr>
          <w:p w:rsidR="00184DEE" w:rsidRDefault="00184DEE">
            <w:pPr>
              <w:rPr>
                <w:rFonts w:cs="Arial"/>
                <w:color w:val="000000"/>
              </w:rPr>
            </w:pPr>
            <w:r>
              <w:rPr>
                <w:rFonts w:cs="Arial"/>
                <w:color w:val="000000"/>
              </w:rPr>
              <w:t>DA                   NE</w:t>
            </w:r>
          </w:p>
        </w:tc>
      </w:tr>
    </w:tbl>
    <w:p w:rsidR="00184DEE" w:rsidRDefault="00184DEE" w:rsidP="00184DEE">
      <w:pPr>
        <w:rPr>
          <w:rFonts w:cs="Arial"/>
          <w:lang w:eastAsia="en-US"/>
        </w:rPr>
      </w:pPr>
    </w:p>
    <w:p w:rsidR="00184DEE" w:rsidRDefault="00184DEE" w:rsidP="00184DEE">
      <w:pPr>
        <w:rPr>
          <w:rFonts w:cs="Arial"/>
          <w:noProof/>
        </w:rPr>
      </w:pPr>
      <w:r>
        <w:rPr>
          <w:rFonts w:cs="Arial"/>
          <w:noProof/>
        </w:rPr>
        <w:t>Če bomo izbrani za izvedbo javnega naročila:</w:t>
      </w:r>
    </w:p>
    <w:p w:rsidR="00184DEE" w:rsidRDefault="00184DEE" w:rsidP="00184DEE">
      <w:pPr>
        <w:numPr>
          <w:ilvl w:val="0"/>
          <w:numId w:val="7"/>
        </w:numPr>
        <w:ind w:left="568" w:hanging="284"/>
      </w:pPr>
      <w:r>
        <w:t>bomo javno naročilo izvajali strokovno in kvalitetno po pravilih stroke, v skladu z veljavnimi predpisi, tehničnimi navodili, priporočili in normativi,</w:t>
      </w:r>
    </w:p>
    <w:p w:rsidR="00184DEE" w:rsidRDefault="00184DEE" w:rsidP="00184DEE">
      <w:pPr>
        <w:numPr>
          <w:ilvl w:val="0"/>
          <w:numId w:val="7"/>
        </w:numPr>
        <w:ind w:left="568" w:hanging="284"/>
      </w:pPr>
      <w:r>
        <w:t>bomo javno naročilo izvajali s strokovno usposobljenimi sodelavci oziroma kadrom in pri tem upoštevali vse zahteve varstva pri delu in delovne zakonodaje, veljavne na ozemlju Republike Slovenije.</w:t>
      </w:r>
    </w:p>
    <w:p w:rsidR="00184DEE" w:rsidRDefault="00184DEE" w:rsidP="00184DEE">
      <w:pPr>
        <w:rPr>
          <w:noProof/>
        </w:rPr>
      </w:pPr>
    </w:p>
    <w:p w:rsidR="00184DEE" w:rsidRDefault="00184DEE" w:rsidP="00184DEE">
      <w:pPr>
        <w:rPr>
          <w:noProof/>
        </w:rPr>
      </w:pPr>
      <w:r>
        <w:rPr>
          <w:noProof/>
        </w:rPr>
        <w:t>Izjavljamo, da:</w:t>
      </w:r>
    </w:p>
    <w:p w:rsidR="00184DEE" w:rsidRDefault="00184DEE" w:rsidP="00184DEE">
      <w:pPr>
        <w:numPr>
          <w:ilvl w:val="0"/>
          <w:numId w:val="7"/>
        </w:numPr>
        <w:ind w:left="568" w:hanging="284"/>
      </w:pPr>
      <w:r>
        <w:t>se v celoti strinjamo in sprejemamo pogoje in ostale zahteve naročnika, navedene v tej dokumentaciji v zvezi z oddajo javnega naročila, brez kakršnihkoli omejitev,</w:t>
      </w:r>
    </w:p>
    <w:p w:rsidR="00184DEE" w:rsidRDefault="00184DEE" w:rsidP="00184DEE">
      <w:pPr>
        <w:numPr>
          <w:ilvl w:val="0"/>
          <w:numId w:val="7"/>
        </w:numPr>
        <w:ind w:left="568" w:hanging="284"/>
      </w:pPr>
      <w:r>
        <w:t>smo ob izdelavi ponudbe pregledali celotno dokumentacijo v zvezi z oddajo javnega naročila,</w:t>
      </w:r>
    </w:p>
    <w:p w:rsidR="00184DEE" w:rsidRDefault="00184DEE" w:rsidP="00184DEE">
      <w:pPr>
        <w:numPr>
          <w:ilvl w:val="0"/>
          <w:numId w:val="7"/>
        </w:numPr>
        <w:ind w:left="568" w:hanging="284"/>
      </w:pPr>
      <w:r>
        <w:t>smo v celoti seznanjeni z obsegom in zahtevnostjo javnega naročila,</w:t>
      </w:r>
    </w:p>
    <w:p w:rsidR="00184DEE" w:rsidRDefault="00184DEE" w:rsidP="00184DEE">
      <w:pPr>
        <w:numPr>
          <w:ilvl w:val="0"/>
          <w:numId w:val="7"/>
        </w:numPr>
        <w:ind w:left="568" w:hanging="284"/>
      </w:pPr>
      <w:r>
        <w:t>ne bomo imeli do naročnika kakršnegakoli odškodninskega zahtevka, če ne bomo izbrani za izvedbo javnega naročila,</w:t>
      </w:r>
    </w:p>
    <w:p w:rsidR="00184DEE" w:rsidRDefault="00184DEE" w:rsidP="00184DEE">
      <w:pPr>
        <w:numPr>
          <w:ilvl w:val="0"/>
          <w:numId w:val="7"/>
        </w:numPr>
        <w:ind w:left="568" w:hanging="284"/>
      </w:pPr>
      <w:r>
        <w:t>smo podali resnične oz. verodostojne izjave.</w:t>
      </w: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tbl>
      <w:tblPr>
        <w:tblW w:w="0" w:type="auto"/>
        <w:tblCellMar>
          <w:left w:w="0" w:type="dxa"/>
          <w:right w:w="0" w:type="dxa"/>
        </w:tblCellMar>
        <w:tblLook w:val="04A0" w:firstRow="1" w:lastRow="0" w:firstColumn="1" w:lastColumn="0" w:noHBand="0" w:noVBand="1"/>
      </w:tblPr>
      <w:tblGrid>
        <w:gridCol w:w="113"/>
        <w:gridCol w:w="1559"/>
        <w:gridCol w:w="1758"/>
        <w:gridCol w:w="2067"/>
        <w:gridCol w:w="3573"/>
      </w:tblGrid>
      <w:tr w:rsidR="00184DEE" w:rsidTr="001658D4">
        <w:tc>
          <w:tcPr>
            <w:tcW w:w="3430" w:type="dxa"/>
            <w:gridSpan w:val="3"/>
            <w:hideMark/>
          </w:tcPr>
          <w:p w:rsidR="00184DEE" w:rsidRDefault="00184DEE">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Žig in podpis ponudnika:</w:t>
            </w:r>
          </w:p>
        </w:tc>
      </w:tr>
      <w:tr w:rsidR="00184DEE" w:rsidTr="001658D4">
        <w:tc>
          <w:tcPr>
            <w:tcW w:w="3430" w:type="dxa"/>
            <w:gridSpan w:val="3"/>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c>
          <w:tcPr>
            <w:tcW w:w="2067" w:type="dxa"/>
            <w:hideMark/>
          </w:tcPr>
          <w:p w:rsidR="00184DEE" w:rsidRDefault="00184DEE">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3"/>
            </w: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r>
      <w:tr w:rsidR="00184DEE" w:rsidTr="001658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blCellMar>
          <w:tblLook w:val="01E0" w:firstRow="1" w:lastRow="1" w:firstColumn="1" w:lastColumn="1" w:noHBand="0" w:noVBand="0"/>
        </w:tblPrEx>
        <w:trPr>
          <w:gridBefore w:val="1"/>
          <w:gridAfter w:val="3"/>
          <w:wBefore w:w="113" w:type="dxa"/>
          <w:wAfter w:w="7398"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szCs w:val="24"/>
                <w:lang w:eastAsia="en-US"/>
              </w:rPr>
            </w:pPr>
            <w:r>
              <w:rPr>
                <w:b/>
              </w:rPr>
              <w:lastRenderedPageBreak/>
              <w:t>Obrazec št. 2</w:t>
            </w:r>
          </w:p>
        </w:tc>
      </w:tr>
    </w:tbl>
    <w:p w:rsidR="00184DEE" w:rsidRDefault="00184DEE" w:rsidP="00184DEE">
      <w:pPr>
        <w:rPr>
          <w:rFonts w:cs="Arial"/>
          <w:lang w:eastAsia="en-US"/>
        </w:rPr>
      </w:pPr>
    </w:p>
    <w:p w:rsidR="00184DEE" w:rsidRDefault="00184DEE" w:rsidP="00184DEE">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184DEE" w:rsidTr="00184DEE">
        <w:tc>
          <w:tcPr>
            <w:tcW w:w="1106" w:type="dxa"/>
            <w:hideMark/>
          </w:tcPr>
          <w:p w:rsidR="00184DEE" w:rsidRDefault="00184DEE">
            <w:r>
              <w:t>Ponudnik:</w:t>
            </w:r>
          </w:p>
        </w:tc>
        <w:tc>
          <w:tcPr>
            <w:tcW w:w="8109"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rPr>
                <w:color w:val="000000"/>
              </w:rPr>
            </w:pPr>
          </w:p>
        </w:tc>
      </w:tr>
    </w:tbl>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3823D6" w:rsidRDefault="00184DEE" w:rsidP="00184DEE">
      <w:pPr>
        <w:pStyle w:val="Telobesedila"/>
        <w:jc w:val="center"/>
        <w:rPr>
          <w:rFonts w:cs="Arial"/>
          <w:b/>
          <w:sz w:val="24"/>
        </w:rPr>
      </w:pPr>
      <w:r>
        <w:rPr>
          <w:b/>
          <w:sz w:val="24"/>
        </w:rPr>
        <w:t xml:space="preserve">PONUDBA št. </w:t>
      </w:r>
      <w:r>
        <w:rPr>
          <w:rFonts w:cs="Arial"/>
          <w:b/>
          <w:sz w:val="24"/>
        </w:rPr>
        <w:t>_________</w:t>
      </w:r>
      <w:r w:rsidR="00507C8A">
        <w:rPr>
          <w:rFonts w:cs="Arial"/>
          <w:b/>
          <w:sz w:val="24"/>
        </w:rPr>
        <w:t xml:space="preserve"> za</w:t>
      </w:r>
      <w:r w:rsidR="003823D6">
        <w:rPr>
          <w:rFonts w:cs="Arial"/>
          <w:b/>
          <w:sz w:val="24"/>
        </w:rPr>
        <w:t xml:space="preserve"> SKLOP št. _________</w:t>
      </w:r>
      <w:r w:rsidR="00507C8A">
        <w:rPr>
          <w:rFonts w:cs="Arial"/>
          <w:b/>
          <w:sz w:val="24"/>
        </w:rPr>
        <w:t xml:space="preserve"> </w:t>
      </w:r>
    </w:p>
    <w:p w:rsidR="00184DEE" w:rsidRDefault="003823D6" w:rsidP="00184DEE">
      <w:pPr>
        <w:pStyle w:val="Telobesedila"/>
        <w:jc w:val="center"/>
        <w:rPr>
          <w:b/>
          <w:sz w:val="24"/>
        </w:rPr>
      </w:pPr>
      <w:r>
        <w:rPr>
          <w:rFonts w:cs="Arial"/>
          <w:b/>
          <w:sz w:val="24"/>
        </w:rPr>
        <w:t xml:space="preserve">Za </w:t>
      </w:r>
      <w:r w:rsidR="00507C8A">
        <w:rPr>
          <w:rFonts w:cs="Arial"/>
          <w:b/>
          <w:sz w:val="24"/>
        </w:rPr>
        <w:t>klasično gradnjo</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rFonts w:cs="Arial"/>
        </w:rPr>
      </w:pPr>
      <w:r>
        <w:rPr>
          <w:rFonts w:cs="Arial"/>
        </w:rPr>
        <w:t xml:space="preserve">Na osnovi javnega naročila št. </w:t>
      </w:r>
      <w:r w:rsidR="00937302">
        <w:rPr>
          <w:rFonts w:cs="Arial"/>
        </w:rPr>
        <w:t>(</w:t>
      </w:r>
      <w:r>
        <w:t>JN-0001/2018-G-POG</w:t>
      </w:r>
      <w:r w:rsidR="00937302">
        <w:t>)-411-2/2018-</w:t>
      </w:r>
      <w:r>
        <w:rPr>
          <w:rFonts w:cs="Arial"/>
        </w:rPr>
        <w:t xml:space="preserve">, po postopku naročila male vrednosti, za predmet naročila »REKONSTRUKCIJA OBČINSKIH CEST III. FAZA«, dajemo ponudbo, kot sledi </w:t>
      </w:r>
      <w:r>
        <w:rPr>
          <w:color w:val="000000"/>
        </w:rPr>
        <w:t>(ustrezno obkrožiti!)</w:t>
      </w:r>
      <w:r>
        <w:rPr>
          <w:rFonts w:cs="Arial"/>
        </w:rPr>
        <w:t>:</w:t>
      </w:r>
    </w:p>
    <w:p w:rsidR="00184DEE" w:rsidRDefault="00184DEE" w:rsidP="00184DEE">
      <w:pPr>
        <w:numPr>
          <w:ilvl w:val="0"/>
          <w:numId w:val="8"/>
        </w:numPr>
        <w:ind w:left="568" w:hanging="284"/>
        <w:rPr>
          <w:rFonts w:cs="Arial"/>
        </w:rPr>
      </w:pPr>
      <w:r>
        <w:rPr>
          <w:rFonts w:cs="Arial"/>
          <w:b/>
        </w:rPr>
        <w:t>Samostojno</w:t>
      </w:r>
      <w:r>
        <w:rPr>
          <w:rFonts w:cs="Arial"/>
        </w:rPr>
        <w:t xml:space="preserve"> </w:t>
      </w:r>
      <w:r>
        <w:rPr>
          <w:rFonts w:cs="Arial"/>
          <w:b/>
        </w:rPr>
        <w:t>ponudbo</w:t>
      </w:r>
      <w:r>
        <w:rPr>
          <w:rFonts w:cs="Arial"/>
        </w:rPr>
        <w:t>, kot samostojen ponudnik;</w:t>
      </w:r>
    </w:p>
    <w:p w:rsidR="00184DEE" w:rsidRDefault="00184DEE" w:rsidP="00184DEE">
      <w:pPr>
        <w:numPr>
          <w:ilvl w:val="0"/>
          <w:numId w:val="8"/>
        </w:numPr>
        <w:ind w:left="568" w:hanging="284"/>
        <w:rPr>
          <w:rFonts w:cs="Arial"/>
        </w:rPr>
      </w:pPr>
      <w:r>
        <w:rPr>
          <w:rFonts w:cs="Arial"/>
          <w:b/>
        </w:rPr>
        <w:t>Skupno ponudbo</w:t>
      </w:r>
      <w:r>
        <w:rPr>
          <w:rFonts w:cs="Arial"/>
        </w:rPr>
        <w:t>, kot</w:t>
      </w:r>
      <w:r>
        <w:rPr>
          <w:rFonts w:cs="Arial"/>
          <w:b/>
        </w:rPr>
        <w:t xml:space="preserve"> </w:t>
      </w:r>
      <w:r>
        <w:rPr>
          <w:rFonts w:cs="Arial"/>
        </w:rPr>
        <w:t>vodilni</w:t>
      </w:r>
      <w:r>
        <w:rPr>
          <w:rFonts w:cs="Arial"/>
          <w:b/>
        </w:rPr>
        <w:t xml:space="preserve"> </w:t>
      </w:r>
      <w:r>
        <w:rPr>
          <w:rFonts w:cs="Arial"/>
        </w:rPr>
        <w:t>partner v skupini ponudnikov;</w:t>
      </w:r>
    </w:p>
    <w:p w:rsidR="00184DEE" w:rsidRDefault="00184DEE" w:rsidP="00184DEE">
      <w:pPr>
        <w:numPr>
          <w:ilvl w:val="0"/>
          <w:numId w:val="8"/>
        </w:numPr>
        <w:ind w:left="568" w:hanging="284"/>
        <w:rPr>
          <w:rFonts w:cs="Arial"/>
        </w:rPr>
      </w:pPr>
      <w:r>
        <w:rPr>
          <w:rFonts w:cs="Arial"/>
          <w:b/>
        </w:rPr>
        <w:t>Ponudbo s podizvajalci</w:t>
      </w:r>
      <w:r>
        <w:rPr>
          <w:rFonts w:cs="Arial"/>
        </w:rPr>
        <w:t xml:space="preserve">, </w:t>
      </w:r>
      <w:r>
        <w:t>kot samostojen ponudnik s podizvajalci.</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r>
        <w:rPr>
          <w:color w:val="000000"/>
        </w:rPr>
        <w:t>Ponudba se nanaša (ustrezno obkrožiti in/oz. izpolniti!):</w:t>
      </w:r>
    </w:p>
    <w:p w:rsidR="00184DEE" w:rsidRDefault="00184DEE" w:rsidP="00184DEE">
      <w:pPr>
        <w:widowControl w:val="0"/>
        <w:numPr>
          <w:ilvl w:val="0"/>
          <w:numId w:val="9"/>
        </w:numPr>
        <w:autoSpaceDE w:val="0"/>
        <w:autoSpaceDN w:val="0"/>
        <w:adjustRightInd w:val="0"/>
        <w:ind w:left="568" w:hanging="284"/>
        <w:rPr>
          <w:color w:val="000000"/>
        </w:rPr>
      </w:pPr>
      <w:r>
        <w:rPr>
          <w:color w:val="000000"/>
        </w:rPr>
        <w:t>Na celotno javno naročilo;</w:t>
      </w:r>
    </w:p>
    <w:p w:rsidR="00184DEE" w:rsidRDefault="00184DEE" w:rsidP="00184DEE">
      <w:pPr>
        <w:widowControl w:val="0"/>
        <w:numPr>
          <w:ilvl w:val="0"/>
          <w:numId w:val="9"/>
        </w:numPr>
        <w:autoSpaceDE w:val="0"/>
        <w:autoSpaceDN w:val="0"/>
        <w:adjustRightInd w:val="0"/>
        <w:ind w:left="568" w:hanging="284"/>
        <w:rPr>
          <w:color w:val="000000"/>
        </w:rPr>
      </w:pPr>
      <w:r>
        <w:rPr>
          <w:color w:val="000000"/>
        </w:rPr>
        <w:t>Na posamezen sklop in sicer sklop št. __________</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r>
        <w:t>Ponudbena cena v EUR (v ceni so zajeti vsi stroški, popusti, rabati, cena je fiksna).</w:t>
      </w:r>
    </w:p>
    <w:p w:rsidR="00184DEE" w:rsidRDefault="00184DEE" w:rsidP="00184D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184DEE" w:rsidTr="00184DEE">
        <w:tc>
          <w:tcPr>
            <w:tcW w:w="2977" w:type="dxa"/>
            <w:tcBorders>
              <w:top w:val="single" w:sz="4" w:space="0" w:color="auto"/>
              <w:left w:val="single" w:sz="4" w:space="0" w:color="auto"/>
              <w:bottom w:val="single" w:sz="4" w:space="0" w:color="auto"/>
              <w:right w:val="single" w:sz="4" w:space="0" w:color="auto"/>
            </w:tcBorders>
          </w:tcPr>
          <w:p w:rsidR="00184DEE" w:rsidRDefault="00184DEE">
            <w:pPr>
              <w:rPr>
                <w:b/>
              </w:rPr>
            </w:pPr>
          </w:p>
          <w:p w:rsidR="00184DEE" w:rsidRDefault="00184DEE">
            <w:pPr>
              <w:rPr>
                <w:b/>
              </w:rPr>
            </w:pPr>
            <w:r>
              <w:rPr>
                <w:b/>
              </w:rPr>
              <w:t>Ponudbena cena brez DDV</w:t>
            </w:r>
          </w:p>
          <w:p w:rsidR="00184DEE" w:rsidRDefault="00184DEE">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184DEE" w:rsidRDefault="00184DEE">
            <w:pPr>
              <w:rPr>
                <w:sz w:val="24"/>
                <w:szCs w:val="24"/>
              </w:rPr>
            </w:pPr>
          </w:p>
        </w:tc>
      </w:tr>
      <w:tr w:rsidR="00184DEE" w:rsidTr="00184DEE">
        <w:tc>
          <w:tcPr>
            <w:tcW w:w="2977" w:type="dxa"/>
            <w:tcBorders>
              <w:top w:val="single" w:sz="4" w:space="0" w:color="auto"/>
              <w:left w:val="single" w:sz="4" w:space="0" w:color="auto"/>
              <w:bottom w:val="single" w:sz="4" w:space="0" w:color="auto"/>
              <w:right w:val="single" w:sz="4" w:space="0" w:color="auto"/>
            </w:tcBorders>
          </w:tcPr>
          <w:p w:rsidR="00184DEE" w:rsidRDefault="00184DEE">
            <w:pPr>
              <w:rPr>
                <w:b/>
              </w:rPr>
            </w:pPr>
          </w:p>
          <w:p w:rsidR="00184DEE" w:rsidRDefault="00184DEE">
            <w:pPr>
              <w:rPr>
                <w:b/>
              </w:rPr>
            </w:pPr>
            <w:r>
              <w:rPr>
                <w:b/>
              </w:rPr>
              <w:t>DDV (22%)</w:t>
            </w:r>
          </w:p>
          <w:p w:rsidR="00184DEE" w:rsidRDefault="00184DEE">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184DEE" w:rsidRDefault="00184DEE">
            <w:pPr>
              <w:rPr>
                <w:sz w:val="24"/>
                <w:szCs w:val="24"/>
              </w:rPr>
            </w:pPr>
          </w:p>
        </w:tc>
      </w:tr>
      <w:tr w:rsidR="00184DEE" w:rsidTr="00184DEE">
        <w:tc>
          <w:tcPr>
            <w:tcW w:w="2977" w:type="dxa"/>
            <w:tcBorders>
              <w:top w:val="single" w:sz="4" w:space="0" w:color="auto"/>
              <w:left w:val="single" w:sz="4" w:space="0" w:color="auto"/>
              <w:bottom w:val="single" w:sz="4" w:space="0" w:color="auto"/>
              <w:right w:val="single" w:sz="4" w:space="0" w:color="auto"/>
            </w:tcBorders>
          </w:tcPr>
          <w:p w:rsidR="00184DEE" w:rsidRDefault="00184DEE">
            <w:pPr>
              <w:rPr>
                <w:b/>
              </w:rPr>
            </w:pPr>
          </w:p>
          <w:p w:rsidR="00184DEE" w:rsidRDefault="00184DEE">
            <w:pPr>
              <w:rPr>
                <w:b/>
              </w:rPr>
            </w:pPr>
            <w:r>
              <w:rPr>
                <w:b/>
              </w:rPr>
              <w:t>Skupaj z DDV</w:t>
            </w:r>
          </w:p>
          <w:p w:rsidR="00184DEE" w:rsidRDefault="00184DEE">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184DEE" w:rsidRDefault="00184DEE">
            <w:pPr>
              <w:rPr>
                <w:sz w:val="24"/>
                <w:szCs w:val="24"/>
              </w:rPr>
            </w:pPr>
          </w:p>
        </w:tc>
      </w:tr>
    </w:tbl>
    <w:p w:rsidR="00184DEE" w:rsidRDefault="00184DEE" w:rsidP="00184DEE"/>
    <w:p w:rsidR="00184DEE" w:rsidRDefault="00184DEE" w:rsidP="00184DEE">
      <w:r>
        <w:t>Ponudba mora biti veljavna do 16. 6. 2018. V izjemnih okoliščinah lahko naročnik zahteva, da ponudniki podaljšajo čas veljavnosti ponudb za določeno časovno obdobje.</w:t>
      </w:r>
    </w:p>
    <w:p w:rsidR="00184DEE" w:rsidRDefault="00184DEE" w:rsidP="00184DEE"/>
    <w:p w:rsidR="00184DEE" w:rsidRDefault="00184DEE" w:rsidP="00184DEE"/>
    <w:p w:rsidR="00184DEE" w:rsidRDefault="00184DEE" w:rsidP="00184DEE"/>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color w:val="000000"/>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c>
          <w:tcPr>
            <w:tcW w:w="2067" w:type="dxa"/>
          </w:tcPr>
          <w:p w:rsidR="00184DEE" w:rsidRDefault="00184DEE">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r>
    </w:tbl>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833F7F" w:rsidRDefault="00833F7F" w:rsidP="00184DEE"/>
    <w:p w:rsidR="00184DEE" w:rsidRDefault="00833F7F" w:rsidP="00184DEE">
      <w:r>
        <w:t>OPOMBA:</w:t>
      </w:r>
    </w:p>
    <w:p w:rsidR="00507C8A" w:rsidRPr="00833F7F" w:rsidRDefault="00833F7F" w:rsidP="00C33107">
      <w:pPr>
        <w:pStyle w:val="Odstavekseznama"/>
        <w:widowControl w:val="0"/>
        <w:numPr>
          <w:ilvl w:val="0"/>
          <w:numId w:val="14"/>
        </w:numPr>
        <w:tabs>
          <w:tab w:val="left" w:pos="90"/>
          <w:tab w:val="left" w:pos="964"/>
        </w:tabs>
        <w:autoSpaceDE w:val="0"/>
        <w:autoSpaceDN w:val="0"/>
        <w:adjustRightInd w:val="0"/>
        <w:rPr>
          <w:rFonts w:cs="Arial"/>
          <w:color w:val="FFFFFF"/>
        </w:rPr>
      </w:pPr>
      <w:r>
        <w:t>- Obrazec je potrebno po potrebi kopirati!</w:t>
      </w:r>
    </w:p>
    <w:p w:rsidR="00507C8A" w:rsidRDefault="003823D6" w:rsidP="00184DEE">
      <w:pPr>
        <w:widowControl w:val="0"/>
        <w:tabs>
          <w:tab w:val="left" w:pos="90"/>
          <w:tab w:val="left" w:pos="964"/>
        </w:tabs>
        <w:autoSpaceDE w:val="0"/>
        <w:autoSpaceDN w:val="0"/>
        <w:adjustRightInd w:val="0"/>
        <w:rPr>
          <w:rFonts w:cs="Arial"/>
          <w:color w:val="FFFFFF"/>
        </w:rPr>
      </w:pPr>
      <w:r>
        <w:rPr>
          <w:rFonts w:cs="Arial"/>
          <w:color w:val="FFFFFF"/>
        </w:rPr>
        <w:t>OPOMB</w:t>
      </w:r>
      <w:r w:rsidR="00833F7F">
        <w:rPr>
          <w:rFonts w:cs="Arial"/>
          <w:color w:val="FFFFFF"/>
        </w:rPr>
        <w:t>OP</w:t>
      </w:r>
      <w:r>
        <w:rPr>
          <w:rFonts w:cs="Arial"/>
          <w:color w:val="FFFFFF"/>
        </w:rPr>
        <w:t>A</w:t>
      </w:r>
    </w:p>
    <w:p w:rsidR="003823D6" w:rsidRDefault="003823D6" w:rsidP="00184DEE">
      <w:pPr>
        <w:widowControl w:val="0"/>
        <w:tabs>
          <w:tab w:val="left" w:pos="90"/>
          <w:tab w:val="left" w:pos="964"/>
        </w:tabs>
        <w:autoSpaceDE w:val="0"/>
        <w:autoSpaceDN w:val="0"/>
        <w:adjustRightInd w:val="0"/>
        <w:rPr>
          <w:rFonts w:cs="Arial"/>
          <w:color w:val="FFFFFF"/>
        </w:rPr>
      </w:pPr>
    </w:p>
    <w:p w:rsidR="00507C8A" w:rsidRDefault="00507C8A" w:rsidP="00184DEE">
      <w:pPr>
        <w:widowControl w:val="0"/>
        <w:tabs>
          <w:tab w:val="left" w:pos="90"/>
          <w:tab w:val="left" w:pos="964"/>
        </w:tabs>
        <w:autoSpaceDE w:val="0"/>
        <w:autoSpaceDN w:val="0"/>
        <w:adjustRightInd w:val="0"/>
        <w:rPr>
          <w:rFonts w:cs="Arial"/>
          <w:color w:val="FFFFFF"/>
        </w:rPr>
      </w:pPr>
    </w:p>
    <w:p w:rsidR="00507C8A" w:rsidRPr="00507C8A" w:rsidRDefault="00507C8A" w:rsidP="00507C8A">
      <w:pPr>
        <w:jc w:val="left"/>
        <w:rPr>
          <w:rFonts w:cs="Arial"/>
          <w:color w:va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507C8A" w:rsidTr="00C846D2">
        <w:tc>
          <w:tcPr>
            <w:tcW w:w="1559" w:type="dxa"/>
            <w:tcBorders>
              <w:top w:val="single" w:sz="4" w:space="0" w:color="000000"/>
              <w:left w:val="single" w:sz="4" w:space="0" w:color="000000"/>
              <w:bottom w:val="single" w:sz="4" w:space="0" w:color="000000"/>
              <w:right w:val="single" w:sz="4" w:space="0" w:color="000000"/>
            </w:tcBorders>
            <w:vAlign w:val="center"/>
            <w:hideMark/>
          </w:tcPr>
          <w:p w:rsidR="00507C8A" w:rsidRDefault="00507C8A" w:rsidP="00C846D2">
            <w:pPr>
              <w:rPr>
                <w:b/>
                <w:szCs w:val="24"/>
                <w:lang w:eastAsia="en-US"/>
              </w:rPr>
            </w:pPr>
            <w:r>
              <w:rPr>
                <w:b/>
              </w:rPr>
              <w:lastRenderedPageBreak/>
              <w:t>Obrazec št. 2A</w:t>
            </w:r>
          </w:p>
        </w:tc>
      </w:tr>
    </w:tbl>
    <w:p w:rsidR="00507C8A" w:rsidRDefault="00507C8A" w:rsidP="00507C8A">
      <w:pPr>
        <w:rPr>
          <w:rFonts w:cs="Arial"/>
          <w:lang w:eastAsia="en-US"/>
        </w:rPr>
      </w:pPr>
    </w:p>
    <w:p w:rsidR="00507C8A" w:rsidRDefault="00507C8A" w:rsidP="00507C8A">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507C8A" w:rsidTr="00C846D2">
        <w:tc>
          <w:tcPr>
            <w:tcW w:w="1106" w:type="dxa"/>
            <w:hideMark/>
          </w:tcPr>
          <w:p w:rsidR="00507C8A" w:rsidRDefault="00507C8A" w:rsidP="00C846D2">
            <w:r>
              <w:t>Ponudnik:</w:t>
            </w:r>
          </w:p>
        </w:tc>
        <w:tc>
          <w:tcPr>
            <w:tcW w:w="8109" w:type="dxa"/>
            <w:tcBorders>
              <w:top w:val="nil"/>
              <w:left w:val="nil"/>
              <w:bottom w:val="single" w:sz="4" w:space="0" w:color="auto"/>
              <w:right w:val="nil"/>
            </w:tcBorders>
          </w:tcPr>
          <w:p w:rsidR="00507C8A" w:rsidRDefault="00507C8A" w:rsidP="00C846D2">
            <w:pPr>
              <w:widowControl w:val="0"/>
              <w:tabs>
                <w:tab w:val="left" w:pos="90"/>
                <w:tab w:val="left" w:pos="964"/>
              </w:tabs>
              <w:autoSpaceDE w:val="0"/>
              <w:autoSpaceDN w:val="0"/>
              <w:adjustRightInd w:val="0"/>
              <w:rPr>
                <w:color w:val="000000"/>
              </w:rPr>
            </w:pPr>
          </w:p>
        </w:tc>
      </w:tr>
    </w:tbl>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pPr>
        <w:widowControl w:val="0"/>
        <w:tabs>
          <w:tab w:val="left" w:pos="90"/>
          <w:tab w:val="left" w:pos="964"/>
        </w:tabs>
        <w:autoSpaceDE w:val="0"/>
        <w:autoSpaceDN w:val="0"/>
        <w:adjustRightInd w:val="0"/>
        <w:rPr>
          <w:color w:val="000000"/>
        </w:rPr>
      </w:pPr>
    </w:p>
    <w:p w:rsidR="003823D6" w:rsidRDefault="00507C8A" w:rsidP="00507C8A">
      <w:pPr>
        <w:pStyle w:val="Telobesedila"/>
        <w:jc w:val="center"/>
        <w:rPr>
          <w:rFonts w:cs="Arial"/>
          <w:b/>
          <w:sz w:val="24"/>
        </w:rPr>
      </w:pPr>
      <w:r>
        <w:rPr>
          <w:b/>
          <w:sz w:val="24"/>
        </w:rPr>
        <w:t xml:space="preserve">PONUDBA št. </w:t>
      </w:r>
      <w:r>
        <w:rPr>
          <w:rFonts w:cs="Arial"/>
          <w:b/>
          <w:sz w:val="24"/>
        </w:rPr>
        <w:t>_________ za</w:t>
      </w:r>
      <w:r w:rsidR="00437822">
        <w:rPr>
          <w:rFonts w:cs="Arial"/>
          <w:b/>
          <w:sz w:val="24"/>
        </w:rPr>
        <w:t xml:space="preserve"> </w:t>
      </w:r>
      <w:r w:rsidR="003823D6">
        <w:rPr>
          <w:rFonts w:cs="Arial"/>
          <w:b/>
          <w:sz w:val="24"/>
        </w:rPr>
        <w:t>SKLOP št.__________</w:t>
      </w:r>
      <w:r>
        <w:rPr>
          <w:rFonts w:cs="Arial"/>
          <w:b/>
          <w:sz w:val="24"/>
        </w:rPr>
        <w:t xml:space="preserve"> </w:t>
      </w:r>
    </w:p>
    <w:p w:rsidR="00507C8A" w:rsidRDefault="003823D6" w:rsidP="00507C8A">
      <w:pPr>
        <w:pStyle w:val="Telobesedila"/>
        <w:jc w:val="center"/>
        <w:rPr>
          <w:b/>
          <w:sz w:val="24"/>
        </w:rPr>
      </w:pPr>
      <w:r>
        <w:rPr>
          <w:rFonts w:cs="Arial"/>
          <w:b/>
          <w:sz w:val="24"/>
        </w:rPr>
        <w:t xml:space="preserve">Za </w:t>
      </w:r>
      <w:r w:rsidR="00507C8A">
        <w:rPr>
          <w:rFonts w:cs="Arial"/>
          <w:b/>
          <w:sz w:val="24"/>
        </w:rPr>
        <w:t>sistem hladne reciklaže</w:t>
      </w:r>
    </w:p>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pPr>
        <w:widowControl w:val="0"/>
        <w:tabs>
          <w:tab w:val="left" w:pos="90"/>
          <w:tab w:val="left" w:pos="964"/>
        </w:tabs>
        <w:autoSpaceDE w:val="0"/>
        <w:autoSpaceDN w:val="0"/>
        <w:adjustRightInd w:val="0"/>
        <w:rPr>
          <w:rFonts w:cs="Arial"/>
        </w:rPr>
      </w:pPr>
      <w:r>
        <w:rPr>
          <w:rFonts w:cs="Arial"/>
        </w:rPr>
        <w:t xml:space="preserve">Na osnovi javnega naročila št. </w:t>
      </w:r>
      <w:r w:rsidR="00FE02FF">
        <w:rPr>
          <w:rFonts w:cs="Arial"/>
        </w:rPr>
        <w:t>(</w:t>
      </w:r>
      <w:r>
        <w:t>JN-0001/2018-G-POG</w:t>
      </w:r>
      <w:r w:rsidR="00FE02FF">
        <w:t>)-411-2/2018-</w:t>
      </w:r>
      <w:r>
        <w:rPr>
          <w:rFonts w:cs="Arial"/>
        </w:rPr>
        <w:t xml:space="preserve">, po postopku naročila male vrednosti, za predmet naročila »REKONSTRUKCIJA OBČINSKIH CEST III. FAZA«, dajemo ponudbo, kot sledi </w:t>
      </w:r>
      <w:r>
        <w:rPr>
          <w:color w:val="000000"/>
        </w:rPr>
        <w:t>(ustrezno obkrožiti!)</w:t>
      </w:r>
      <w:r>
        <w:rPr>
          <w:rFonts w:cs="Arial"/>
        </w:rPr>
        <w:t>:</w:t>
      </w:r>
    </w:p>
    <w:p w:rsidR="00507C8A" w:rsidRDefault="00507C8A" w:rsidP="00507C8A">
      <w:pPr>
        <w:numPr>
          <w:ilvl w:val="0"/>
          <w:numId w:val="8"/>
        </w:numPr>
        <w:ind w:left="568" w:hanging="284"/>
        <w:rPr>
          <w:rFonts w:cs="Arial"/>
        </w:rPr>
      </w:pPr>
      <w:r>
        <w:rPr>
          <w:rFonts w:cs="Arial"/>
          <w:b/>
        </w:rPr>
        <w:t>Samostojno</w:t>
      </w:r>
      <w:r>
        <w:rPr>
          <w:rFonts w:cs="Arial"/>
        </w:rPr>
        <w:t xml:space="preserve"> </w:t>
      </w:r>
      <w:r>
        <w:rPr>
          <w:rFonts w:cs="Arial"/>
          <w:b/>
        </w:rPr>
        <w:t>ponudbo</w:t>
      </w:r>
      <w:r>
        <w:rPr>
          <w:rFonts w:cs="Arial"/>
        </w:rPr>
        <w:t>, kot samostojen ponudnik;</w:t>
      </w:r>
    </w:p>
    <w:p w:rsidR="00507C8A" w:rsidRDefault="00507C8A" w:rsidP="00507C8A">
      <w:pPr>
        <w:numPr>
          <w:ilvl w:val="0"/>
          <w:numId w:val="8"/>
        </w:numPr>
        <w:ind w:left="568" w:hanging="284"/>
        <w:rPr>
          <w:rFonts w:cs="Arial"/>
        </w:rPr>
      </w:pPr>
      <w:r>
        <w:rPr>
          <w:rFonts w:cs="Arial"/>
          <w:b/>
        </w:rPr>
        <w:t>Skupno ponudbo</w:t>
      </w:r>
      <w:r>
        <w:rPr>
          <w:rFonts w:cs="Arial"/>
        </w:rPr>
        <w:t>, kot</w:t>
      </w:r>
      <w:r>
        <w:rPr>
          <w:rFonts w:cs="Arial"/>
          <w:b/>
        </w:rPr>
        <w:t xml:space="preserve"> </w:t>
      </w:r>
      <w:r>
        <w:rPr>
          <w:rFonts w:cs="Arial"/>
        </w:rPr>
        <w:t>vodilni</w:t>
      </w:r>
      <w:r>
        <w:rPr>
          <w:rFonts w:cs="Arial"/>
          <w:b/>
        </w:rPr>
        <w:t xml:space="preserve"> </w:t>
      </w:r>
      <w:r>
        <w:rPr>
          <w:rFonts w:cs="Arial"/>
        </w:rPr>
        <w:t>partner v skupini ponudnikov;</w:t>
      </w:r>
    </w:p>
    <w:p w:rsidR="00507C8A" w:rsidRDefault="00507C8A" w:rsidP="00507C8A">
      <w:pPr>
        <w:numPr>
          <w:ilvl w:val="0"/>
          <w:numId w:val="8"/>
        </w:numPr>
        <w:ind w:left="568" w:hanging="284"/>
        <w:rPr>
          <w:rFonts w:cs="Arial"/>
        </w:rPr>
      </w:pPr>
      <w:r>
        <w:rPr>
          <w:rFonts w:cs="Arial"/>
          <w:b/>
        </w:rPr>
        <w:t>Ponudbo s podizvajalci</w:t>
      </w:r>
      <w:r>
        <w:rPr>
          <w:rFonts w:cs="Arial"/>
        </w:rPr>
        <w:t xml:space="preserve">, </w:t>
      </w:r>
      <w:r>
        <w:t>kot samostojen ponudnik s podizvajalci.</w:t>
      </w:r>
    </w:p>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pPr>
        <w:widowControl w:val="0"/>
        <w:tabs>
          <w:tab w:val="left" w:pos="90"/>
          <w:tab w:val="left" w:pos="964"/>
        </w:tabs>
        <w:autoSpaceDE w:val="0"/>
        <w:autoSpaceDN w:val="0"/>
        <w:adjustRightInd w:val="0"/>
        <w:rPr>
          <w:color w:val="000000"/>
        </w:rPr>
      </w:pPr>
      <w:r>
        <w:rPr>
          <w:color w:val="000000"/>
        </w:rPr>
        <w:t>Ponudba se nanaša (ustrezno obkrožiti in/oz. izpolniti!):</w:t>
      </w:r>
    </w:p>
    <w:p w:rsidR="00507C8A" w:rsidRDefault="00507C8A" w:rsidP="00507C8A">
      <w:pPr>
        <w:widowControl w:val="0"/>
        <w:numPr>
          <w:ilvl w:val="0"/>
          <w:numId w:val="9"/>
        </w:numPr>
        <w:autoSpaceDE w:val="0"/>
        <w:autoSpaceDN w:val="0"/>
        <w:adjustRightInd w:val="0"/>
        <w:ind w:left="568" w:hanging="284"/>
        <w:rPr>
          <w:color w:val="000000"/>
        </w:rPr>
      </w:pPr>
      <w:r>
        <w:rPr>
          <w:color w:val="000000"/>
        </w:rPr>
        <w:t>Na celotno javno naročilo;</w:t>
      </w:r>
    </w:p>
    <w:p w:rsidR="00507C8A" w:rsidRDefault="00507C8A" w:rsidP="00507C8A">
      <w:pPr>
        <w:widowControl w:val="0"/>
        <w:numPr>
          <w:ilvl w:val="0"/>
          <w:numId w:val="9"/>
        </w:numPr>
        <w:autoSpaceDE w:val="0"/>
        <w:autoSpaceDN w:val="0"/>
        <w:adjustRightInd w:val="0"/>
        <w:ind w:left="568" w:hanging="284"/>
        <w:rPr>
          <w:color w:val="000000"/>
        </w:rPr>
      </w:pPr>
      <w:r>
        <w:rPr>
          <w:color w:val="000000"/>
        </w:rPr>
        <w:t>Na posamezen sklop in sicer sklop št. __________</w:t>
      </w:r>
    </w:p>
    <w:p w:rsidR="00507C8A" w:rsidRDefault="00507C8A" w:rsidP="00507C8A">
      <w:pPr>
        <w:widowControl w:val="0"/>
        <w:tabs>
          <w:tab w:val="left" w:pos="90"/>
          <w:tab w:val="left" w:pos="964"/>
        </w:tabs>
        <w:autoSpaceDE w:val="0"/>
        <w:autoSpaceDN w:val="0"/>
        <w:adjustRightInd w:val="0"/>
        <w:rPr>
          <w:color w:val="000000"/>
        </w:rPr>
      </w:pPr>
    </w:p>
    <w:p w:rsidR="00507C8A" w:rsidRDefault="00507C8A" w:rsidP="00507C8A">
      <w:r>
        <w:t>Ponudbena cena v EUR (v ceni so zajeti vsi stroški, popusti, rabati, cena je fiksna).</w:t>
      </w:r>
    </w:p>
    <w:p w:rsidR="00507C8A" w:rsidRDefault="00507C8A" w:rsidP="00507C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507C8A" w:rsidTr="00C846D2">
        <w:tc>
          <w:tcPr>
            <w:tcW w:w="2977" w:type="dxa"/>
            <w:tcBorders>
              <w:top w:val="single" w:sz="4" w:space="0" w:color="auto"/>
              <w:left w:val="single" w:sz="4" w:space="0" w:color="auto"/>
              <w:bottom w:val="single" w:sz="4" w:space="0" w:color="auto"/>
              <w:right w:val="single" w:sz="4" w:space="0" w:color="auto"/>
            </w:tcBorders>
          </w:tcPr>
          <w:p w:rsidR="00507C8A" w:rsidRDefault="00507C8A" w:rsidP="00C846D2">
            <w:pPr>
              <w:rPr>
                <w:b/>
              </w:rPr>
            </w:pPr>
          </w:p>
          <w:p w:rsidR="00507C8A" w:rsidRDefault="00507C8A" w:rsidP="00C846D2">
            <w:pPr>
              <w:rPr>
                <w:b/>
              </w:rPr>
            </w:pPr>
            <w:r>
              <w:rPr>
                <w:b/>
              </w:rPr>
              <w:t>Ponudbena cena brez DDV</w:t>
            </w:r>
          </w:p>
          <w:p w:rsidR="00507C8A" w:rsidRDefault="00507C8A" w:rsidP="00C846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507C8A" w:rsidRDefault="00507C8A" w:rsidP="00C846D2">
            <w:pPr>
              <w:rPr>
                <w:sz w:val="24"/>
                <w:szCs w:val="24"/>
              </w:rPr>
            </w:pPr>
          </w:p>
        </w:tc>
      </w:tr>
      <w:tr w:rsidR="00507C8A" w:rsidTr="00C846D2">
        <w:tc>
          <w:tcPr>
            <w:tcW w:w="2977" w:type="dxa"/>
            <w:tcBorders>
              <w:top w:val="single" w:sz="4" w:space="0" w:color="auto"/>
              <w:left w:val="single" w:sz="4" w:space="0" w:color="auto"/>
              <w:bottom w:val="single" w:sz="4" w:space="0" w:color="auto"/>
              <w:right w:val="single" w:sz="4" w:space="0" w:color="auto"/>
            </w:tcBorders>
          </w:tcPr>
          <w:p w:rsidR="00507C8A" w:rsidRDefault="00507C8A" w:rsidP="00C846D2">
            <w:pPr>
              <w:rPr>
                <w:b/>
              </w:rPr>
            </w:pPr>
          </w:p>
          <w:p w:rsidR="00507C8A" w:rsidRDefault="00507C8A" w:rsidP="00C846D2">
            <w:pPr>
              <w:rPr>
                <w:b/>
              </w:rPr>
            </w:pPr>
            <w:r>
              <w:rPr>
                <w:b/>
              </w:rPr>
              <w:t>DDV (22%)</w:t>
            </w:r>
          </w:p>
          <w:p w:rsidR="00507C8A" w:rsidRDefault="00507C8A" w:rsidP="00C846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507C8A" w:rsidRDefault="00507C8A" w:rsidP="00C846D2">
            <w:pPr>
              <w:rPr>
                <w:sz w:val="24"/>
                <w:szCs w:val="24"/>
              </w:rPr>
            </w:pPr>
          </w:p>
        </w:tc>
      </w:tr>
      <w:tr w:rsidR="00507C8A" w:rsidTr="00C846D2">
        <w:tc>
          <w:tcPr>
            <w:tcW w:w="2977" w:type="dxa"/>
            <w:tcBorders>
              <w:top w:val="single" w:sz="4" w:space="0" w:color="auto"/>
              <w:left w:val="single" w:sz="4" w:space="0" w:color="auto"/>
              <w:bottom w:val="single" w:sz="4" w:space="0" w:color="auto"/>
              <w:right w:val="single" w:sz="4" w:space="0" w:color="auto"/>
            </w:tcBorders>
          </w:tcPr>
          <w:p w:rsidR="00507C8A" w:rsidRDefault="00507C8A" w:rsidP="00C846D2">
            <w:pPr>
              <w:rPr>
                <w:b/>
              </w:rPr>
            </w:pPr>
          </w:p>
          <w:p w:rsidR="00507C8A" w:rsidRDefault="00507C8A" w:rsidP="00C846D2">
            <w:pPr>
              <w:rPr>
                <w:b/>
              </w:rPr>
            </w:pPr>
            <w:r>
              <w:rPr>
                <w:b/>
              </w:rPr>
              <w:t>Skupaj z DDV</w:t>
            </w:r>
          </w:p>
          <w:p w:rsidR="00507C8A" w:rsidRDefault="00507C8A" w:rsidP="00C846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507C8A" w:rsidRDefault="00507C8A" w:rsidP="00C846D2">
            <w:pPr>
              <w:rPr>
                <w:sz w:val="24"/>
                <w:szCs w:val="24"/>
              </w:rPr>
            </w:pPr>
          </w:p>
        </w:tc>
      </w:tr>
    </w:tbl>
    <w:p w:rsidR="00507C8A" w:rsidRDefault="00507C8A" w:rsidP="00507C8A"/>
    <w:p w:rsidR="00507C8A" w:rsidRDefault="00507C8A" w:rsidP="00507C8A">
      <w:r>
        <w:t>Ponudba mora biti veljavna do 16. 6. 2018. V izjemnih okoliščinah lahko naročnik zahteva, da ponudniki podaljšajo čas veljavnosti ponudb za določeno časovno obdobje.</w:t>
      </w:r>
    </w:p>
    <w:p w:rsidR="00507C8A" w:rsidRDefault="00507C8A" w:rsidP="00507C8A"/>
    <w:p w:rsidR="00507C8A" w:rsidRDefault="00507C8A" w:rsidP="00507C8A"/>
    <w:p w:rsidR="00507C8A" w:rsidRDefault="00507C8A" w:rsidP="00507C8A"/>
    <w:tbl>
      <w:tblPr>
        <w:tblW w:w="0" w:type="auto"/>
        <w:tblCellMar>
          <w:left w:w="0" w:type="dxa"/>
          <w:right w:w="0" w:type="dxa"/>
        </w:tblCellMar>
        <w:tblLook w:val="04A0" w:firstRow="1" w:lastRow="0" w:firstColumn="1" w:lastColumn="0" w:noHBand="0" w:noVBand="1"/>
      </w:tblPr>
      <w:tblGrid>
        <w:gridCol w:w="3430"/>
        <w:gridCol w:w="2067"/>
        <w:gridCol w:w="3573"/>
      </w:tblGrid>
      <w:tr w:rsidR="00507C8A" w:rsidTr="00C846D2">
        <w:tc>
          <w:tcPr>
            <w:tcW w:w="3430" w:type="dxa"/>
            <w:hideMark/>
          </w:tcPr>
          <w:p w:rsidR="00507C8A" w:rsidRDefault="00507C8A" w:rsidP="00C846D2">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507C8A" w:rsidRDefault="00507C8A" w:rsidP="00C846D2">
            <w:pPr>
              <w:widowControl w:val="0"/>
              <w:tabs>
                <w:tab w:val="left" w:pos="5580"/>
              </w:tabs>
              <w:autoSpaceDE w:val="0"/>
              <w:autoSpaceDN w:val="0"/>
              <w:adjustRightInd w:val="0"/>
              <w:spacing w:before="48"/>
              <w:jc w:val="center"/>
              <w:rPr>
                <w:rFonts w:cs="Arial"/>
                <w:color w:val="000000"/>
              </w:rPr>
            </w:pPr>
          </w:p>
        </w:tc>
        <w:tc>
          <w:tcPr>
            <w:tcW w:w="3573" w:type="dxa"/>
            <w:hideMark/>
          </w:tcPr>
          <w:p w:rsidR="00507C8A" w:rsidRDefault="00507C8A" w:rsidP="00C846D2">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507C8A" w:rsidTr="00C846D2">
        <w:tc>
          <w:tcPr>
            <w:tcW w:w="3430" w:type="dxa"/>
            <w:tcBorders>
              <w:top w:val="nil"/>
              <w:left w:val="nil"/>
              <w:bottom w:val="single" w:sz="4" w:space="0" w:color="auto"/>
              <w:right w:val="nil"/>
            </w:tcBorders>
          </w:tcPr>
          <w:p w:rsidR="00507C8A" w:rsidRDefault="00507C8A" w:rsidP="00C846D2">
            <w:pPr>
              <w:widowControl w:val="0"/>
              <w:tabs>
                <w:tab w:val="left" w:pos="5580"/>
              </w:tabs>
              <w:autoSpaceDE w:val="0"/>
              <w:autoSpaceDN w:val="0"/>
              <w:adjustRightInd w:val="0"/>
              <w:spacing w:before="48"/>
              <w:rPr>
                <w:rFonts w:cs="Arial"/>
                <w:color w:val="000000"/>
              </w:rPr>
            </w:pPr>
          </w:p>
          <w:p w:rsidR="00507C8A" w:rsidRDefault="00507C8A" w:rsidP="00C846D2">
            <w:pPr>
              <w:widowControl w:val="0"/>
              <w:tabs>
                <w:tab w:val="left" w:pos="5580"/>
              </w:tabs>
              <w:autoSpaceDE w:val="0"/>
              <w:autoSpaceDN w:val="0"/>
              <w:adjustRightInd w:val="0"/>
              <w:spacing w:before="48"/>
              <w:rPr>
                <w:rFonts w:cs="Arial"/>
                <w:color w:val="000000"/>
              </w:rPr>
            </w:pPr>
          </w:p>
        </w:tc>
        <w:tc>
          <w:tcPr>
            <w:tcW w:w="2067" w:type="dxa"/>
          </w:tcPr>
          <w:p w:rsidR="00507C8A" w:rsidRDefault="00507C8A" w:rsidP="00C846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507C8A" w:rsidRDefault="00507C8A" w:rsidP="00C846D2">
            <w:pPr>
              <w:widowControl w:val="0"/>
              <w:tabs>
                <w:tab w:val="left" w:pos="5580"/>
              </w:tabs>
              <w:autoSpaceDE w:val="0"/>
              <w:autoSpaceDN w:val="0"/>
              <w:adjustRightInd w:val="0"/>
              <w:spacing w:before="48"/>
              <w:rPr>
                <w:rFonts w:cs="Arial"/>
                <w:color w:val="000000"/>
              </w:rPr>
            </w:pPr>
          </w:p>
          <w:p w:rsidR="00507C8A" w:rsidRDefault="00507C8A" w:rsidP="00C846D2">
            <w:pPr>
              <w:widowControl w:val="0"/>
              <w:tabs>
                <w:tab w:val="left" w:pos="5580"/>
              </w:tabs>
              <w:autoSpaceDE w:val="0"/>
              <w:autoSpaceDN w:val="0"/>
              <w:adjustRightInd w:val="0"/>
              <w:spacing w:before="48"/>
              <w:rPr>
                <w:rFonts w:cs="Arial"/>
                <w:color w:val="000000"/>
              </w:rPr>
            </w:pPr>
          </w:p>
        </w:tc>
      </w:tr>
    </w:tbl>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p w:rsidR="00833F7F" w:rsidRDefault="00833F7F" w:rsidP="00833F7F">
      <w:r>
        <w:t>OPOMBA:</w:t>
      </w:r>
    </w:p>
    <w:p w:rsidR="00833F7F" w:rsidRPr="00833F7F" w:rsidRDefault="00833F7F" w:rsidP="00833F7F">
      <w:pPr>
        <w:pStyle w:val="Odstavekseznama"/>
        <w:widowControl w:val="0"/>
        <w:numPr>
          <w:ilvl w:val="0"/>
          <w:numId w:val="14"/>
        </w:numPr>
        <w:tabs>
          <w:tab w:val="left" w:pos="90"/>
          <w:tab w:val="left" w:pos="964"/>
        </w:tabs>
        <w:autoSpaceDE w:val="0"/>
        <w:autoSpaceDN w:val="0"/>
        <w:adjustRightInd w:val="0"/>
        <w:rPr>
          <w:rFonts w:cs="Arial"/>
          <w:color w:val="FFFFFF"/>
        </w:rPr>
      </w:pPr>
      <w:r>
        <w:t>- Obrazec je potrebno po potrebi kopirati!</w:t>
      </w:r>
    </w:p>
    <w:p w:rsidR="00507C8A" w:rsidRDefault="00507C8A" w:rsidP="00507C8A"/>
    <w:p w:rsidR="00507C8A" w:rsidRDefault="00507C8A" w:rsidP="00507C8A">
      <w:pPr>
        <w:widowControl w:val="0"/>
        <w:tabs>
          <w:tab w:val="left" w:pos="90"/>
          <w:tab w:val="left" w:pos="964"/>
        </w:tabs>
        <w:autoSpaceDE w:val="0"/>
        <w:autoSpaceDN w:val="0"/>
        <w:adjustRightInd w:val="0"/>
        <w:rPr>
          <w:rFonts w:cs="Arial"/>
          <w:color w:val="000000"/>
        </w:rPr>
      </w:pPr>
      <w:r>
        <w:rPr>
          <w:rFonts w:cs="Arial"/>
          <w:color w:val="FFFFFF"/>
        </w:rPr>
        <w:br w:type="page"/>
      </w: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84DEE" w:rsidTr="00184DEE">
        <w:tc>
          <w:tcPr>
            <w:tcW w:w="1559"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szCs w:val="24"/>
                <w:lang w:eastAsia="en-US"/>
              </w:rPr>
            </w:pPr>
            <w:r>
              <w:rPr>
                <w:b/>
              </w:rPr>
              <w:t>Obrazec št. 3</w:t>
            </w:r>
          </w:p>
        </w:tc>
      </w:tr>
    </w:tbl>
    <w:p w:rsidR="00184DEE" w:rsidRDefault="00184DEE" w:rsidP="00184DEE">
      <w:pPr>
        <w:rPr>
          <w:rFonts w:cs="Arial"/>
          <w:lang w:eastAsia="en-US"/>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184DEE" w:rsidTr="00184DEE">
        <w:tc>
          <w:tcPr>
            <w:tcW w:w="1106" w:type="dxa"/>
            <w:hideMark/>
          </w:tcPr>
          <w:p w:rsidR="00184DEE" w:rsidRDefault="00184DEE">
            <w:r>
              <w:t>Ponudnik:</w:t>
            </w:r>
          </w:p>
        </w:tc>
        <w:tc>
          <w:tcPr>
            <w:tcW w:w="8109"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rPr>
                <w:color w:val="000000"/>
              </w:rPr>
            </w:pPr>
          </w:p>
        </w:tc>
      </w:tr>
    </w:tbl>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pStyle w:val="Telobesedila"/>
        <w:jc w:val="center"/>
        <w:rPr>
          <w:rFonts w:cs="Arial"/>
          <w:b/>
          <w:sz w:val="24"/>
        </w:rPr>
      </w:pPr>
      <w:r>
        <w:rPr>
          <w:rFonts w:cs="Arial"/>
          <w:b/>
          <w:sz w:val="24"/>
        </w:rPr>
        <w:t>PREDRAČUN št. _____</w:t>
      </w:r>
      <w:r w:rsidR="001F74DB">
        <w:rPr>
          <w:rFonts w:cs="Arial"/>
          <w:b/>
          <w:sz w:val="24"/>
        </w:rPr>
        <w:t>_____ ZA KLASIČNO GRADNJO</w:t>
      </w: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993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470"/>
        <w:gridCol w:w="3207"/>
        <w:gridCol w:w="733"/>
        <w:gridCol w:w="1100"/>
        <w:gridCol w:w="1535"/>
        <w:gridCol w:w="722"/>
        <w:gridCol w:w="36"/>
        <w:gridCol w:w="708"/>
        <w:gridCol w:w="1091"/>
        <w:gridCol w:w="328"/>
      </w:tblGrid>
      <w:tr w:rsidR="00184DEE" w:rsidTr="00184DEE">
        <w:trPr>
          <w:trHeight w:val="425"/>
        </w:trPr>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184DEE" w:rsidRDefault="00184DEE">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v €</w:t>
            </w:r>
          </w:p>
          <w:p w:rsidR="00184DEE" w:rsidRDefault="00184DEE">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DDV</w:t>
            </w:r>
          </w:p>
          <w:p w:rsidR="00184DEE" w:rsidRDefault="00184DEE">
            <w:pPr>
              <w:jc w:val="center"/>
              <w:rPr>
                <w:rFonts w:cs="Arial"/>
                <w:b/>
              </w:rPr>
            </w:pPr>
            <w:r>
              <w:rPr>
                <w:rFonts w:cs="Arial"/>
                <w:b/>
              </w:rPr>
              <w:t>(%)</w:t>
            </w:r>
          </w:p>
        </w:tc>
        <w:tc>
          <w:tcPr>
            <w:tcW w:w="2162" w:type="dxa"/>
            <w:gridSpan w:val="4"/>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skupaj v € (brez DDV)</w:t>
            </w:r>
          </w:p>
        </w:tc>
      </w:tr>
      <w:tr w:rsidR="00184DEE" w:rsidTr="00184DEE">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tcPr>
          <w:p w:rsidR="00184DEE" w:rsidRDefault="00184DEE">
            <w:pPr>
              <w:rPr>
                <w:rFonts w:cs="Arial"/>
                <w:b/>
                <w:i/>
              </w:rPr>
            </w:pPr>
          </w:p>
          <w:p w:rsidR="00184DEE" w:rsidRDefault="00184DEE">
            <w:pPr>
              <w:rPr>
                <w:rFonts w:cs="Arial"/>
                <w:b/>
                <w:i/>
              </w:rPr>
            </w:pPr>
            <w:r>
              <w:rPr>
                <w:rFonts w:cs="Arial"/>
                <w:b/>
                <w:i/>
              </w:rPr>
              <w:t xml:space="preserve">Sklop </w:t>
            </w:r>
            <w:proofErr w:type="spellStart"/>
            <w:r>
              <w:rPr>
                <w:rFonts w:cs="Arial"/>
                <w:b/>
                <w:i/>
              </w:rPr>
              <w:t>SKLOP</w:t>
            </w:r>
            <w:proofErr w:type="spellEnd"/>
            <w:r>
              <w:rPr>
                <w:rFonts w:cs="Arial"/>
                <w:b/>
                <w:i/>
              </w:rPr>
              <w:t xml:space="preserve"> 1: LC 203-121 Malna - </w:t>
            </w:r>
            <w:proofErr w:type="spellStart"/>
            <w:r>
              <w:rPr>
                <w:rFonts w:cs="Arial"/>
                <w:b/>
                <w:i/>
              </w:rPr>
              <w:t>Ploderšnica</w:t>
            </w:r>
            <w:proofErr w:type="spellEnd"/>
            <w:r>
              <w:rPr>
                <w:rFonts w:cs="Arial"/>
                <w:b/>
                <w:i/>
              </w:rPr>
              <w:t xml:space="preserve"> </w:t>
            </w:r>
          </w:p>
        </w:tc>
        <w:tc>
          <w:tcPr>
            <w:tcW w:w="732"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099"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c>
          <w:tcPr>
            <w:tcW w:w="470"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3205" w:type="dxa"/>
            <w:tcBorders>
              <w:top w:val="single" w:sz="4" w:space="0" w:color="auto"/>
              <w:left w:val="single" w:sz="4" w:space="0" w:color="auto"/>
              <w:bottom w:val="single" w:sz="4" w:space="0" w:color="auto"/>
              <w:right w:val="single" w:sz="4" w:space="0" w:color="auto"/>
            </w:tcBorders>
            <w:hideMark/>
          </w:tcPr>
          <w:p w:rsidR="00184DEE" w:rsidRPr="00C846D2" w:rsidRDefault="00184DEE">
            <w:pPr>
              <w:rPr>
                <w:rFonts w:cs="Arial"/>
              </w:rPr>
            </w:pPr>
            <w:r w:rsidRPr="00C846D2">
              <w:rPr>
                <w:rFonts w:cs="Arial"/>
              </w:rPr>
              <w:t xml:space="preserve">SKLOP 1: LC 203-121 Malna - </w:t>
            </w:r>
            <w:proofErr w:type="spellStart"/>
            <w:r w:rsidRPr="00C846D2">
              <w:rPr>
                <w:rFonts w:cs="Arial"/>
              </w:rPr>
              <w:t>Ploderšnica</w:t>
            </w:r>
            <w:proofErr w:type="spellEnd"/>
            <w:r w:rsidRPr="00C846D2">
              <w:rPr>
                <w:rFonts w:cs="Arial"/>
              </w:rPr>
              <w:t xml:space="preserve"> , Začetek del bo predvidoma maja 2018 oz. po dogovoru z naročnikom!</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bl>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993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470"/>
        <w:gridCol w:w="3207"/>
        <w:gridCol w:w="733"/>
        <w:gridCol w:w="1100"/>
        <w:gridCol w:w="1535"/>
        <w:gridCol w:w="722"/>
        <w:gridCol w:w="36"/>
        <w:gridCol w:w="708"/>
        <w:gridCol w:w="1091"/>
        <w:gridCol w:w="328"/>
      </w:tblGrid>
      <w:tr w:rsidR="00184DEE" w:rsidTr="00184DEE">
        <w:trPr>
          <w:trHeight w:val="425"/>
        </w:trPr>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184DEE" w:rsidRDefault="00184DEE">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v €</w:t>
            </w:r>
          </w:p>
          <w:p w:rsidR="00184DEE" w:rsidRDefault="00184DEE">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DDV</w:t>
            </w:r>
          </w:p>
          <w:p w:rsidR="00184DEE" w:rsidRDefault="00184DEE">
            <w:pPr>
              <w:jc w:val="center"/>
              <w:rPr>
                <w:rFonts w:cs="Arial"/>
                <w:b/>
              </w:rPr>
            </w:pPr>
            <w:r>
              <w:rPr>
                <w:rFonts w:cs="Arial"/>
                <w:b/>
              </w:rPr>
              <w:t>(%)</w:t>
            </w:r>
          </w:p>
        </w:tc>
        <w:tc>
          <w:tcPr>
            <w:tcW w:w="2162" w:type="dxa"/>
            <w:gridSpan w:val="4"/>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skupaj v € (brez DDV)</w:t>
            </w:r>
          </w:p>
        </w:tc>
      </w:tr>
      <w:tr w:rsidR="00184DEE" w:rsidTr="00184DEE">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2.</w:t>
            </w:r>
          </w:p>
        </w:tc>
        <w:tc>
          <w:tcPr>
            <w:tcW w:w="3205" w:type="dxa"/>
            <w:tcBorders>
              <w:top w:val="single" w:sz="4" w:space="0" w:color="auto"/>
              <w:left w:val="single" w:sz="4" w:space="0" w:color="auto"/>
              <w:bottom w:val="single" w:sz="4" w:space="0" w:color="auto"/>
              <w:right w:val="single" w:sz="4" w:space="0" w:color="auto"/>
            </w:tcBorders>
          </w:tcPr>
          <w:p w:rsidR="00184DEE" w:rsidRDefault="00184DEE">
            <w:pPr>
              <w:rPr>
                <w:rFonts w:cs="Arial"/>
                <w:b/>
                <w:i/>
              </w:rPr>
            </w:pPr>
          </w:p>
          <w:p w:rsidR="00184DEE" w:rsidRDefault="00184DEE">
            <w:pPr>
              <w:rPr>
                <w:rFonts w:cs="Arial"/>
                <w:b/>
                <w:i/>
              </w:rPr>
            </w:pPr>
            <w:r>
              <w:rPr>
                <w:rFonts w:cs="Arial"/>
                <w:b/>
                <w:i/>
              </w:rPr>
              <w:t xml:space="preserve">Sklop </w:t>
            </w:r>
            <w:proofErr w:type="spellStart"/>
            <w:r>
              <w:rPr>
                <w:rFonts w:cs="Arial"/>
                <w:b/>
                <w:i/>
              </w:rPr>
              <w:t>SKLOP</w:t>
            </w:r>
            <w:proofErr w:type="spellEnd"/>
            <w:r>
              <w:rPr>
                <w:rFonts w:cs="Arial"/>
                <w:b/>
                <w:i/>
              </w:rPr>
              <w:t xml:space="preserve"> 2: JP 703-407 Zg. Partinje - </w:t>
            </w:r>
            <w:proofErr w:type="spellStart"/>
            <w:r>
              <w:rPr>
                <w:rFonts w:cs="Arial"/>
                <w:b/>
                <w:i/>
              </w:rPr>
              <w:t>Najdenik</w:t>
            </w:r>
            <w:proofErr w:type="spellEnd"/>
          </w:p>
        </w:tc>
        <w:tc>
          <w:tcPr>
            <w:tcW w:w="732"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099"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c>
          <w:tcPr>
            <w:tcW w:w="470"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3205" w:type="dxa"/>
            <w:tcBorders>
              <w:top w:val="single" w:sz="4" w:space="0" w:color="auto"/>
              <w:left w:val="single" w:sz="4" w:space="0" w:color="auto"/>
              <w:bottom w:val="single" w:sz="4" w:space="0" w:color="auto"/>
              <w:right w:val="single" w:sz="4" w:space="0" w:color="auto"/>
            </w:tcBorders>
            <w:hideMark/>
          </w:tcPr>
          <w:p w:rsidR="00184DEE" w:rsidRPr="00C846D2" w:rsidRDefault="00184DEE">
            <w:pPr>
              <w:rPr>
                <w:rFonts w:cs="Arial"/>
              </w:rPr>
            </w:pPr>
            <w:r w:rsidRPr="00C846D2">
              <w:rPr>
                <w:rFonts w:cs="Arial"/>
              </w:rPr>
              <w:t xml:space="preserve">SKLOP 2: JP 703-407 Zg. Partinje - </w:t>
            </w:r>
            <w:proofErr w:type="spellStart"/>
            <w:r w:rsidRPr="00C846D2">
              <w:rPr>
                <w:rFonts w:cs="Arial"/>
              </w:rPr>
              <w:t>Najdenik</w:t>
            </w:r>
            <w:proofErr w:type="spellEnd"/>
            <w:r w:rsidRPr="00C846D2">
              <w:rPr>
                <w:rFonts w:cs="Arial"/>
              </w:rPr>
              <w:t>, Pričetek del bo predvidoma maja 2018 oz. po dogovoru z naročnikom!</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bl>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993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470"/>
        <w:gridCol w:w="3207"/>
        <w:gridCol w:w="733"/>
        <w:gridCol w:w="1100"/>
        <w:gridCol w:w="1535"/>
        <w:gridCol w:w="722"/>
        <w:gridCol w:w="36"/>
        <w:gridCol w:w="708"/>
        <w:gridCol w:w="1091"/>
        <w:gridCol w:w="328"/>
      </w:tblGrid>
      <w:tr w:rsidR="00184DEE" w:rsidTr="00184DEE">
        <w:trPr>
          <w:trHeight w:val="425"/>
        </w:trPr>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184DEE" w:rsidRDefault="00184DEE">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v €</w:t>
            </w:r>
          </w:p>
          <w:p w:rsidR="00184DEE" w:rsidRDefault="00184DEE">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DDV</w:t>
            </w:r>
          </w:p>
          <w:p w:rsidR="00184DEE" w:rsidRDefault="00184DEE">
            <w:pPr>
              <w:jc w:val="center"/>
              <w:rPr>
                <w:rFonts w:cs="Arial"/>
                <w:b/>
              </w:rPr>
            </w:pPr>
            <w:r>
              <w:rPr>
                <w:rFonts w:cs="Arial"/>
                <w:b/>
              </w:rPr>
              <w:t>(%)</w:t>
            </w:r>
          </w:p>
        </w:tc>
        <w:tc>
          <w:tcPr>
            <w:tcW w:w="2162" w:type="dxa"/>
            <w:gridSpan w:val="4"/>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b/>
              </w:rPr>
            </w:pPr>
            <w:r>
              <w:rPr>
                <w:rFonts w:cs="Arial"/>
                <w:b/>
              </w:rPr>
              <w:t>Cena skupaj v € (brez DDV)</w:t>
            </w:r>
          </w:p>
        </w:tc>
      </w:tr>
      <w:tr w:rsidR="00184DEE" w:rsidTr="00184DEE">
        <w:tc>
          <w:tcPr>
            <w:tcW w:w="470"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3.</w:t>
            </w:r>
          </w:p>
        </w:tc>
        <w:tc>
          <w:tcPr>
            <w:tcW w:w="3205" w:type="dxa"/>
            <w:tcBorders>
              <w:top w:val="single" w:sz="4" w:space="0" w:color="auto"/>
              <w:left w:val="single" w:sz="4" w:space="0" w:color="auto"/>
              <w:bottom w:val="single" w:sz="4" w:space="0" w:color="auto"/>
              <w:right w:val="single" w:sz="4" w:space="0" w:color="auto"/>
            </w:tcBorders>
          </w:tcPr>
          <w:p w:rsidR="00184DEE" w:rsidRDefault="00184DEE">
            <w:pPr>
              <w:rPr>
                <w:rFonts w:cs="Arial"/>
                <w:b/>
                <w:i/>
              </w:rPr>
            </w:pPr>
          </w:p>
          <w:p w:rsidR="00184DEE" w:rsidRDefault="00184DEE">
            <w:pPr>
              <w:rPr>
                <w:rFonts w:cs="Arial"/>
                <w:b/>
                <w:i/>
              </w:rPr>
            </w:pPr>
            <w:r>
              <w:rPr>
                <w:rFonts w:cs="Arial"/>
                <w:b/>
                <w:i/>
              </w:rPr>
              <w:t xml:space="preserve">Sklop </w:t>
            </w:r>
            <w:proofErr w:type="spellStart"/>
            <w:r>
              <w:rPr>
                <w:rFonts w:cs="Arial"/>
                <w:b/>
                <w:i/>
              </w:rPr>
              <w:t>SKLOP</w:t>
            </w:r>
            <w:proofErr w:type="spellEnd"/>
            <w:r>
              <w:rPr>
                <w:rFonts w:cs="Arial"/>
                <w:b/>
                <w:i/>
              </w:rPr>
              <w:t xml:space="preserve"> 3: JP 703-341 Zg. Partinje - Široko</w:t>
            </w:r>
          </w:p>
        </w:tc>
        <w:tc>
          <w:tcPr>
            <w:tcW w:w="732"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099"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c>
          <w:tcPr>
            <w:tcW w:w="470"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3205" w:type="dxa"/>
            <w:tcBorders>
              <w:top w:val="single" w:sz="4" w:space="0" w:color="auto"/>
              <w:left w:val="single" w:sz="4" w:space="0" w:color="auto"/>
              <w:bottom w:val="single" w:sz="4" w:space="0" w:color="auto"/>
              <w:right w:val="single" w:sz="4" w:space="0" w:color="auto"/>
            </w:tcBorders>
            <w:hideMark/>
          </w:tcPr>
          <w:p w:rsidR="00184DEE" w:rsidRPr="00C846D2" w:rsidRDefault="00184DEE">
            <w:pPr>
              <w:rPr>
                <w:rFonts w:cs="Arial"/>
              </w:rPr>
            </w:pPr>
            <w:r w:rsidRPr="00C846D2">
              <w:rPr>
                <w:rFonts w:cs="Arial"/>
              </w:rPr>
              <w:t xml:space="preserve">SKLOP 3: JP 703-341 Zg. Partinje - Široko, Začetek del bo spomladi 2019 - po dogovoru z naročnikom! </w:t>
            </w:r>
          </w:p>
        </w:tc>
        <w:tc>
          <w:tcPr>
            <w:tcW w:w="732"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184DEE" w:rsidRDefault="00184DEE">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184DEE" w:rsidRDefault="00184DEE">
            <w:pPr>
              <w:jc w:val="center"/>
              <w:rPr>
                <w:rFonts w:cs="Arial"/>
              </w:rPr>
            </w:pP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lastRenderedPageBreak/>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bl>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9923" w:type="dxa"/>
        <w:tblInd w:w="108" w:type="dxa"/>
        <w:tblLook w:val="04A0" w:firstRow="1" w:lastRow="0" w:firstColumn="1" w:lastColumn="0" w:noHBand="0" w:noVBand="1"/>
      </w:tblPr>
      <w:tblGrid>
        <w:gridCol w:w="3119"/>
        <w:gridCol w:w="4678"/>
        <w:gridCol w:w="708"/>
        <w:gridCol w:w="1090"/>
        <w:gridCol w:w="328"/>
      </w:tblGrid>
      <w:tr w:rsidR="00184DEE" w:rsidTr="00184DEE">
        <w:trPr>
          <w:trHeight w:val="340"/>
        </w:trPr>
        <w:tc>
          <w:tcPr>
            <w:tcW w:w="3119" w:type="dxa"/>
            <w:tcBorders>
              <w:top w:val="single" w:sz="4" w:space="0" w:color="auto"/>
              <w:left w:val="single" w:sz="4" w:space="0" w:color="auto"/>
              <w:bottom w:val="nil"/>
              <w:right w:val="nil"/>
            </w:tcBorders>
            <w:hideMark/>
          </w:tcPr>
          <w:p w:rsidR="00184DEE" w:rsidRDefault="00184DEE">
            <w:pPr>
              <w:widowControl w:val="0"/>
              <w:autoSpaceDE w:val="0"/>
              <w:autoSpaceDN w:val="0"/>
              <w:adjustRightInd w:val="0"/>
              <w:spacing w:before="48"/>
              <w:rPr>
                <w:rFonts w:cs="Arial"/>
                <w:color w:val="000000"/>
              </w:rPr>
            </w:pPr>
            <w:r>
              <w:rPr>
                <w:rFonts w:cs="Arial"/>
                <w:color w:val="000000"/>
              </w:rPr>
              <w:t>SEŠTEVEK ZA VSE SKLOPE:</w:t>
            </w:r>
          </w:p>
        </w:tc>
        <w:tc>
          <w:tcPr>
            <w:tcW w:w="4678" w:type="dxa"/>
            <w:tcBorders>
              <w:top w:val="single" w:sz="4" w:space="0" w:color="auto"/>
              <w:left w:val="single" w:sz="4" w:space="0" w:color="auto"/>
              <w:bottom w:val="nil"/>
              <w:right w:val="nil"/>
            </w:tcBorders>
            <w:vAlign w:val="bottom"/>
            <w:hideMark/>
          </w:tcPr>
          <w:p w:rsidR="00184DEE" w:rsidRDefault="00184DEE">
            <w:pPr>
              <w:widowControl w:val="0"/>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single" w:sz="4" w:space="0" w:color="auto"/>
              <w:left w:val="nil"/>
              <w:bottom w:val="nil"/>
              <w:right w:val="single" w:sz="4" w:space="0" w:color="auto"/>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3119" w:type="dxa"/>
            <w:tcBorders>
              <w:top w:val="nil"/>
              <w:left w:val="single" w:sz="4" w:space="0" w:color="auto"/>
              <w:bottom w:val="nil"/>
              <w:right w:val="nil"/>
            </w:tcBorders>
            <w:hideMark/>
          </w:tcPr>
          <w:p w:rsidR="00184DEE" w:rsidRDefault="00184DEE">
            <w:pPr>
              <w:widowControl w:val="0"/>
              <w:tabs>
                <w:tab w:val="left" w:pos="5580"/>
              </w:tabs>
              <w:autoSpaceDE w:val="0"/>
              <w:autoSpaceDN w:val="0"/>
              <w:adjustRightInd w:val="0"/>
              <w:spacing w:before="48"/>
              <w:rPr>
                <w:rFonts w:cs="Arial"/>
                <w:color w:val="000000"/>
              </w:rPr>
            </w:pPr>
            <w:r>
              <w:rPr>
                <w:rFonts w:cs="Arial"/>
                <w:color w:val="000000"/>
              </w:rPr>
              <w:t>(SKUPNA VREDNOST)</w:t>
            </w:r>
          </w:p>
        </w:tc>
        <w:tc>
          <w:tcPr>
            <w:tcW w:w="4678" w:type="dxa"/>
            <w:tcBorders>
              <w:top w:val="nil"/>
              <w:left w:val="single" w:sz="4" w:space="0" w:color="auto"/>
              <w:bottom w:val="nil"/>
              <w:right w:val="nil"/>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3119" w:type="dxa"/>
            <w:tcBorders>
              <w:top w:val="nil"/>
              <w:left w:val="single" w:sz="4" w:space="0" w:color="auto"/>
              <w:bottom w:val="nil"/>
              <w:right w:val="nil"/>
            </w:tcBorders>
          </w:tcPr>
          <w:p w:rsidR="00184DEE" w:rsidRDefault="00184DEE">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3119" w:type="dxa"/>
            <w:tcBorders>
              <w:top w:val="nil"/>
              <w:left w:val="single" w:sz="4" w:space="0" w:color="auto"/>
              <w:bottom w:val="nil"/>
              <w:right w:val="nil"/>
            </w:tcBorders>
          </w:tcPr>
          <w:p w:rsidR="00184DEE" w:rsidRDefault="00184DEE">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340"/>
        </w:trPr>
        <w:tc>
          <w:tcPr>
            <w:tcW w:w="3119" w:type="dxa"/>
            <w:tcBorders>
              <w:top w:val="nil"/>
              <w:left w:val="single" w:sz="4" w:space="0" w:color="auto"/>
              <w:bottom w:val="nil"/>
              <w:right w:val="nil"/>
            </w:tcBorders>
          </w:tcPr>
          <w:p w:rsidR="00184DEE" w:rsidRDefault="00184DEE">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184DEE" w:rsidRDefault="00184DEE">
            <w:pPr>
              <w:widowControl w:val="0"/>
              <w:tabs>
                <w:tab w:val="left" w:pos="5580"/>
              </w:tabs>
              <w:autoSpaceDE w:val="0"/>
              <w:autoSpaceDN w:val="0"/>
              <w:adjustRightInd w:val="0"/>
              <w:spacing w:before="48"/>
              <w:jc w:val="right"/>
              <w:rPr>
                <w:rFonts w:cs="Arial"/>
                <w:color w:val="000000"/>
              </w:rPr>
            </w:pPr>
            <w:r>
              <w:rPr>
                <w:rFonts w:cs="Arial"/>
              </w:rPr>
              <w:t>€</w:t>
            </w:r>
          </w:p>
        </w:tc>
      </w:tr>
      <w:tr w:rsidR="00184DEE" w:rsidTr="00184DEE">
        <w:trPr>
          <w:trHeight w:val="113"/>
        </w:trPr>
        <w:tc>
          <w:tcPr>
            <w:tcW w:w="3119" w:type="dxa"/>
            <w:tcBorders>
              <w:top w:val="nil"/>
              <w:left w:val="single" w:sz="4" w:space="0" w:color="auto"/>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sz w:val="12"/>
                <w:szCs w:val="12"/>
              </w:rPr>
            </w:pPr>
          </w:p>
        </w:tc>
        <w:tc>
          <w:tcPr>
            <w:tcW w:w="4678" w:type="dxa"/>
            <w:tcBorders>
              <w:top w:val="nil"/>
              <w:left w:val="single" w:sz="4" w:space="0" w:color="auto"/>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sz w:val="12"/>
                <w:szCs w:val="12"/>
              </w:rPr>
            </w:pPr>
          </w:p>
        </w:tc>
        <w:tc>
          <w:tcPr>
            <w:tcW w:w="1798" w:type="dxa"/>
            <w:gridSpan w:val="2"/>
            <w:tcBorders>
              <w:top w:val="single" w:sz="4" w:space="0" w:color="auto"/>
              <w:left w:val="nil"/>
              <w:bottom w:val="single" w:sz="4" w:space="0" w:color="auto"/>
              <w:right w:val="nil"/>
            </w:tcBorders>
            <w:vAlign w:val="bottom"/>
          </w:tcPr>
          <w:p w:rsidR="00184DEE" w:rsidRDefault="00184DEE">
            <w:pPr>
              <w:widowControl w:val="0"/>
              <w:tabs>
                <w:tab w:val="left" w:pos="5580"/>
              </w:tabs>
              <w:autoSpaceDE w:val="0"/>
              <w:autoSpaceDN w:val="0"/>
              <w:adjustRightInd w:val="0"/>
              <w:spacing w:before="48"/>
              <w:jc w:val="right"/>
              <w:rPr>
                <w:rFonts w:cs="Arial"/>
                <w:color w:val="000000"/>
                <w:sz w:val="12"/>
                <w:szCs w:val="12"/>
              </w:rPr>
            </w:pPr>
          </w:p>
        </w:tc>
        <w:tc>
          <w:tcPr>
            <w:tcW w:w="328" w:type="dxa"/>
            <w:tcBorders>
              <w:top w:val="nil"/>
              <w:left w:val="nil"/>
              <w:bottom w:val="single" w:sz="4" w:space="0" w:color="auto"/>
              <w:right w:val="single" w:sz="4" w:space="0" w:color="auto"/>
            </w:tcBorders>
            <w:vAlign w:val="bottom"/>
          </w:tcPr>
          <w:p w:rsidR="00184DEE" w:rsidRDefault="00184DEE">
            <w:pPr>
              <w:widowControl w:val="0"/>
              <w:tabs>
                <w:tab w:val="left" w:pos="5580"/>
              </w:tabs>
              <w:autoSpaceDE w:val="0"/>
              <w:autoSpaceDN w:val="0"/>
              <w:adjustRightInd w:val="0"/>
              <w:spacing w:before="48"/>
              <w:jc w:val="right"/>
              <w:rPr>
                <w:rFonts w:cs="Arial"/>
                <w:sz w:val="12"/>
                <w:szCs w:val="12"/>
              </w:rPr>
            </w:pPr>
          </w:p>
        </w:tc>
      </w:tr>
    </w:tbl>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pPr>
      <w:r>
        <w:t>V skladu s 7. odstavkom 89. člena ZJN-3 soglašamo, da naročnik:</w:t>
      </w:r>
    </w:p>
    <w:p w:rsidR="00184DEE" w:rsidRDefault="00184DEE" w:rsidP="00184DEE">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184DEE" w:rsidRDefault="00184DEE" w:rsidP="00184DEE">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184DEE" w:rsidRDefault="00184DEE" w:rsidP="00184DEE">
      <w:pPr>
        <w:widowControl w:val="0"/>
        <w:tabs>
          <w:tab w:val="left" w:pos="90"/>
          <w:tab w:val="left" w:pos="964"/>
        </w:tabs>
        <w:autoSpaceDE w:val="0"/>
        <w:autoSpaceDN w:val="0"/>
        <w:adjustRightInd w:val="0"/>
      </w:pPr>
      <w:r>
        <w:t>- napačno zapisano stopnjo DDV popravi v pravilno.</w:t>
      </w:r>
    </w:p>
    <w:p w:rsidR="00184DEE" w:rsidRDefault="00184DEE" w:rsidP="00184DEE">
      <w:pPr>
        <w:widowControl w:val="0"/>
        <w:tabs>
          <w:tab w:val="left" w:pos="90"/>
          <w:tab w:val="left" w:pos="964"/>
        </w:tabs>
        <w:autoSpaceDE w:val="0"/>
        <w:autoSpaceDN w:val="0"/>
        <w:adjustRightInd w:val="0"/>
      </w:pPr>
    </w:p>
    <w:p w:rsidR="00184DEE" w:rsidRDefault="00184DEE" w:rsidP="00184DEE">
      <w:pPr>
        <w:widowControl w:val="0"/>
        <w:tabs>
          <w:tab w:val="left" w:pos="90"/>
          <w:tab w:val="left" w:pos="964"/>
        </w:tabs>
        <w:autoSpaceDE w:val="0"/>
        <w:autoSpaceDN w:val="0"/>
        <w:adjustRightInd w:val="0"/>
      </w:pP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color w:val="000000"/>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c>
          <w:tcPr>
            <w:tcW w:w="2067" w:type="dxa"/>
          </w:tcPr>
          <w:p w:rsidR="00184DEE" w:rsidRDefault="00184DEE">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r>
    </w:tbl>
    <w:p w:rsidR="00184DEE" w:rsidRDefault="00184DEE" w:rsidP="00184DEE">
      <w:pPr>
        <w:widowControl w:val="0"/>
        <w:tabs>
          <w:tab w:val="left" w:pos="90"/>
          <w:tab w:val="left" w:pos="964"/>
        </w:tabs>
        <w:autoSpaceDE w:val="0"/>
        <w:autoSpaceDN w:val="0"/>
        <w:adjustRightInd w:val="0"/>
        <w:rPr>
          <w:rFonts w:cs="Arial"/>
          <w:color w:val="000000"/>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Default="00A25618" w:rsidP="00184DEE">
      <w:pPr>
        <w:widowControl w:val="0"/>
        <w:tabs>
          <w:tab w:val="left" w:pos="90"/>
          <w:tab w:val="left" w:pos="964"/>
        </w:tabs>
        <w:autoSpaceDE w:val="0"/>
        <w:autoSpaceDN w:val="0"/>
        <w:adjustRightInd w:val="0"/>
        <w:rPr>
          <w:rFonts w:cs="Arial"/>
          <w:color w:val="FFFFFF"/>
        </w:rPr>
      </w:pPr>
    </w:p>
    <w:p w:rsidR="00A25618" w:rsidRPr="00A25618" w:rsidRDefault="00A25618" w:rsidP="00A25618">
      <w:pPr>
        <w:jc w:val="left"/>
        <w:rPr>
          <w:rFonts w:cs="Arial"/>
          <w:color w:val="FFFFFF"/>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A25618" w:rsidTr="00C846D2">
        <w:tc>
          <w:tcPr>
            <w:tcW w:w="1559" w:type="dxa"/>
            <w:tcBorders>
              <w:top w:val="single" w:sz="4" w:space="0" w:color="000000"/>
              <w:left w:val="single" w:sz="4" w:space="0" w:color="000000"/>
              <w:bottom w:val="single" w:sz="4" w:space="0" w:color="000000"/>
              <w:right w:val="single" w:sz="4" w:space="0" w:color="000000"/>
            </w:tcBorders>
            <w:vAlign w:val="center"/>
            <w:hideMark/>
          </w:tcPr>
          <w:p w:rsidR="00A25618" w:rsidRDefault="00A25618" w:rsidP="00C846D2">
            <w:pPr>
              <w:rPr>
                <w:b/>
                <w:szCs w:val="24"/>
                <w:lang w:eastAsia="en-US"/>
              </w:rPr>
            </w:pPr>
            <w:r>
              <w:rPr>
                <w:b/>
              </w:rPr>
              <w:lastRenderedPageBreak/>
              <w:t>Obrazec št. 3A</w:t>
            </w:r>
          </w:p>
        </w:tc>
      </w:tr>
    </w:tbl>
    <w:p w:rsidR="00A25618" w:rsidRDefault="00A25618" w:rsidP="00A25618">
      <w:pPr>
        <w:rPr>
          <w:rFonts w:cs="Arial"/>
          <w:lang w:eastAsia="en-US"/>
        </w:rPr>
      </w:pPr>
    </w:p>
    <w:p w:rsidR="00A25618" w:rsidRDefault="00A25618" w:rsidP="00A25618">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A25618" w:rsidTr="00C846D2">
        <w:tc>
          <w:tcPr>
            <w:tcW w:w="1106" w:type="dxa"/>
            <w:hideMark/>
          </w:tcPr>
          <w:p w:rsidR="00A25618" w:rsidRDefault="00A25618" w:rsidP="00C846D2">
            <w:r>
              <w:t>Ponudnik:</w:t>
            </w:r>
          </w:p>
        </w:tc>
        <w:tc>
          <w:tcPr>
            <w:tcW w:w="8109" w:type="dxa"/>
            <w:tcBorders>
              <w:top w:val="nil"/>
              <w:left w:val="nil"/>
              <w:bottom w:val="single" w:sz="4" w:space="0" w:color="auto"/>
              <w:right w:val="nil"/>
            </w:tcBorders>
          </w:tcPr>
          <w:p w:rsidR="00A25618" w:rsidRDefault="00A25618" w:rsidP="00C846D2">
            <w:pPr>
              <w:widowControl w:val="0"/>
              <w:tabs>
                <w:tab w:val="left" w:pos="90"/>
                <w:tab w:val="left" w:pos="964"/>
              </w:tabs>
              <w:autoSpaceDE w:val="0"/>
              <w:autoSpaceDN w:val="0"/>
              <w:adjustRightInd w:val="0"/>
              <w:rPr>
                <w:color w:val="000000"/>
              </w:rPr>
            </w:pPr>
          </w:p>
        </w:tc>
      </w:tr>
    </w:tbl>
    <w:p w:rsidR="00A25618" w:rsidRDefault="00A25618" w:rsidP="00A25618">
      <w:pPr>
        <w:widowControl w:val="0"/>
        <w:tabs>
          <w:tab w:val="left" w:pos="90"/>
          <w:tab w:val="left" w:pos="964"/>
        </w:tabs>
        <w:autoSpaceDE w:val="0"/>
        <w:autoSpaceDN w:val="0"/>
        <w:adjustRightInd w:val="0"/>
        <w:rPr>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pStyle w:val="Telobesedila"/>
        <w:jc w:val="center"/>
        <w:rPr>
          <w:rFonts w:cs="Arial"/>
          <w:b/>
          <w:sz w:val="24"/>
        </w:rPr>
      </w:pPr>
      <w:r>
        <w:rPr>
          <w:rFonts w:cs="Arial"/>
          <w:b/>
          <w:sz w:val="24"/>
        </w:rPr>
        <w:t>PREDRAČUN št. __________ SISTEM HLADNE RECIKLAŽE</w:t>
      </w: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tbl>
      <w:tblPr>
        <w:tblW w:w="993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470"/>
        <w:gridCol w:w="3207"/>
        <w:gridCol w:w="733"/>
        <w:gridCol w:w="1100"/>
        <w:gridCol w:w="1535"/>
        <w:gridCol w:w="722"/>
        <w:gridCol w:w="36"/>
        <w:gridCol w:w="708"/>
        <w:gridCol w:w="1091"/>
        <w:gridCol w:w="328"/>
      </w:tblGrid>
      <w:tr w:rsidR="00A25618" w:rsidTr="00C846D2">
        <w:trPr>
          <w:trHeight w:val="425"/>
        </w:trPr>
        <w:tc>
          <w:tcPr>
            <w:tcW w:w="47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A25618" w:rsidRDefault="00A25618" w:rsidP="00C846D2">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Cena v €</w:t>
            </w:r>
          </w:p>
          <w:p w:rsidR="00A25618" w:rsidRDefault="00A25618" w:rsidP="00C846D2">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DDV</w:t>
            </w:r>
          </w:p>
          <w:p w:rsidR="00A25618" w:rsidRDefault="00A25618" w:rsidP="00C846D2">
            <w:pPr>
              <w:jc w:val="center"/>
              <w:rPr>
                <w:rFonts w:cs="Arial"/>
                <w:b/>
              </w:rPr>
            </w:pPr>
            <w:r>
              <w:rPr>
                <w:rFonts w:cs="Arial"/>
                <w:b/>
              </w:rPr>
              <w:t>(%)</w:t>
            </w:r>
          </w:p>
        </w:tc>
        <w:tc>
          <w:tcPr>
            <w:tcW w:w="2162" w:type="dxa"/>
            <w:gridSpan w:val="4"/>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Cena skupaj v € (brez DDV)</w:t>
            </w:r>
          </w:p>
        </w:tc>
      </w:tr>
      <w:tr w:rsidR="00A25618" w:rsidTr="00C846D2">
        <w:tc>
          <w:tcPr>
            <w:tcW w:w="47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tcPr>
          <w:p w:rsidR="00A25618" w:rsidRDefault="00A25618" w:rsidP="00C846D2">
            <w:pPr>
              <w:rPr>
                <w:rFonts w:cs="Arial"/>
                <w:b/>
                <w:i/>
              </w:rPr>
            </w:pPr>
          </w:p>
          <w:p w:rsidR="00A25618" w:rsidRDefault="00A25618" w:rsidP="00C846D2">
            <w:pPr>
              <w:rPr>
                <w:rFonts w:cs="Arial"/>
                <w:b/>
                <w:i/>
              </w:rPr>
            </w:pPr>
            <w:r>
              <w:rPr>
                <w:rFonts w:cs="Arial"/>
                <w:b/>
                <w:i/>
              </w:rPr>
              <w:t xml:space="preserve">Sklop </w:t>
            </w:r>
            <w:proofErr w:type="spellStart"/>
            <w:r>
              <w:rPr>
                <w:rFonts w:cs="Arial"/>
                <w:b/>
                <w:i/>
              </w:rPr>
              <w:t>SKLOP</w:t>
            </w:r>
            <w:proofErr w:type="spellEnd"/>
            <w:r>
              <w:rPr>
                <w:rFonts w:cs="Arial"/>
                <w:b/>
                <w:i/>
              </w:rPr>
              <w:t xml:space="preserve"> 1: LC 203-121 Malna - </w:t>
            </w:r>
            <w:proofErr w:type="spellStart"/>
            <w:r>
              <w:rPr>
                <w:rFonts w:cs="Arial"/>
                <w:b/>
                <w:i/>
              </w:rPr>
              <w:t>Ploderšnica</w:t>
            </w:r>
            <w:proofErr w:type="spellEnd"/>
            <w:r>
              <w:rPr>
                <w:rFonts w:cs="Arial"/>
                <w:b/>
                <w:i/>
              </w:rPr>
              <w:t xml:space="preserve"> </w:t>
            </w:r>
          </w:p>
        </w:tc>
        <w:tc>
          <w:tcPr>
            <w:tcW w:w="732"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1099"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1534"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r>
      <w:tr w:rsidR="00A25618" w:rsidTr="00C846D2">
        <w:tc>
          <w:tcPr>
            <w:tcW w:w="470"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3205" w:type="dxa"/>
            <w:tcBorders>
              <w:top w:val="single" w:sz="4" w:space="0" w:color="auto"/>
              <w:left w:val="single" w:sz="4" w:space="0" w:color="auto"/>
              <w:bottom w:val="single" w:sz="4" w:space="0" w:color="auto"/>
              <w:right w:val="single" w:sz="4" w:space="0" w:color="auto"/>
            </w:tcBorders>
            <w:hideMark/>
          </w:tcPr>
          <w:p w:rsidR="00A25618" w:rsidRPr="00C846D2" w:rsidRDefault="00A25618" w:rsidP="00C846D2">
            <w:pPr>
              <w:rPr>
                <w:rFonts w:cs="Arial"/>
              </w:rPr>
            </w:pPr>
            <w:r w:rsidRPr="00C846D2">
              <w:rPr>
                <w:rFonts w:cs="Arial"/>
              </w:rPr>
              <w:t xml:space="preserve">SKLOP 1: LC 203-121 Malna - </w:t>
            </w:r>
            <w:proofErr w:type="spellStart"/>
            <w:r w:rsidRPr="00C846D2">
              <w:rPr>
                <w:rFonts w:cs="Arial"/>
              </w:rPr>
              <w:t>Ploderšnica</w:t>
            </w:r>
            <w:proofErr w:type="spellEnd"/>
            <w:r w:rsidRPr="00C846D2">
              <w:rPr>
                <w:rFonts w:cs="Arial"/>
              </w:rPr>
              <w:t xml:space="preserve"> , Začetek del bo predvidoma maja 2018 oz. po dogovoru z naročnikom!</w:t>
            </w:r>
          </w:p>
        </w:tc>
        <w:tc>
          <w:tcPr>
            <w:tcW w:w="732"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2162" w:type="dxa"/>
            <w:gridSpan w:val="4"/>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r>
      <w:tr w:rsidR="00A25618" w:rsidTr="00C846D2">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bl>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tbl>
      <w:tblPr>
        <w:tblW w:w="993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470"/>
        <w:gridCol w:w="3207"/>
        <w:gridCol w:w="733"/>
        <w:gridCol w:w="1100"/>
        <w:gridCol w:w="1535"/>
        <w:gridCol w:w="722"/>
        <w:gridCol w:w="36"/>
        <w:gridCol w:w="708"/>
        <w:gridCol w:w="1091"/>
        <w:gridCol w:w="328"/>
      </w:tblGrid>
      <w:tr w:rsidR="00A25618" w:rsidTr="00A25618">
        <w:trPr>
          <w:trHeight w:val="425"/>
        </w:trPr>
        <w:tc>
          <w:tcPr>
            <w:tcW w:w="47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Št.</w:t>
            </w:r>
          </w:p>
        </w:tc>
        <w:tc>
          <w:tcPr>
            <w:tcW w:w="3207" w:type="dxa"/>
            <w:tcBorders>
              <w:top w:val="single" w:sz="4" w:space="0" w:color="auto"/>
              <w:left w:val="single" w:sz="4" w:space="0" w:color="auto"/>
              <w:bottom w:val="single" w:sz="4" w:space="0" w:color="auto"/>
              <w:right w:val="single" w:sz="4" w:space="0" w:color="auto"/>
            </w:tcBorders>
            <w:hideMark/>
          </w:tcPr>
          <w:p w:rsidR="00A25618" w:rsidRDefault="00A25618" w:rsidP="00C846D2">
            <w:pPr>
              <w:rPr>
                <w:rFonts w:cs="Arial"/>
                <w:b/>
              </w:rPr>
            </w:pPr>
            <w:r>
              <w:rPr>
                <w:rFonts w:cs="Arial"/>
                <w:b/>
              </w:rPr>
              <w:t>Predmet</w:t>
            </w:r>
          </w:p>
        </w:tc>
        <w:tc>
          <w:tcPr>
            <w:tcW w:w="733"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EM</w:t>
            </w:r>
          </w:p>
        </w:tc>
        <w:tc>
          <w:tcPr>
            <w:tcW w:w="110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Količina</w:t>
            </w:r>
          </w:p>
        </w:tc>
        <w:tc>
          <w:tcPr>
            <w:tcW w:w="1535"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Cena v €</w:t>
            </w:r>
          </w:p>
          <w:p w:rsidR="00A25618" w:rsidRDefault="00A25618" w:rsidP="00C846D2">
            <w:pPr>
              <w:jc w:val="center"/>
              <w:rPr>
                <w:rFonts w:cs="Arial"/>
                <w:b/>
              </w:rPr>
            </w:pPr>
            <w:r>
              <w:rPr>
                <w:rFonts w:cs="Arial"/>
                <w:b/>
              </w:rPr>
              <w:t>(brez DDV)</w:t>
            </w:r>
          </w:p>
        </w:tc>
        <w:tc>
          <w:tcPr>
            <w:tcW w:w="722"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DDV</w:t>
            </w:r>
          </w:p>
          <w:p w:rsidR="00A25618" w:rsidRDefault="00A25618" w:rsidP="00C846D2">
            <w:pPr>
              <w:jc w:val="center"/>
              <w:rPr>
                <w:rFonts w:cs="Arial"/>
                <w:b/>
              </w:rPr>
            </w:pPr>
            <w:r>
              <w:rPr>
                <w:rFonts w:cs="Arial"/>
                <w:b/>
              </w:rPr>
              <w:t>(%)</w:t>
            </w:r>
          </w:p>
        </w:tc>
        <w:tc>
          <w:tcPr>
            <w:tcW w:w="2163" w:type="dxa"/>
            <w:gridSpan w:val="4"/>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b/>
              </w:rPr>
            </w:pPr>
            <w:r>
              <w:rPr>
                <w:rFonts w:cs="Arial"/>
                <w:b/>
              </w:rPr>
              <w:t>Cena skupaj v € (brez DDV)</w:t>
            </w:r>
          </w:p>
        </w:tc>
      </w:tr>
      <w:tr w:rsidR="00A25618" w:rsidTr="00A25618">
        <w:tc>
          <w:tcPr>
            <w:tcW w:w="47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3.</w:t>
            </w:r>
          </w:p>
        </w:tc>
        <w:tc>
          <w:tcPr>
            <w:tcW w:w="3207" w:type="dxa"/>
            <w:tcBorders>
              <w:top w:val="single" w:sz="4" w:space="0" w:color="auto"/>
              <w:left w:val="single" w:sz="4" w:space="0" w:color="auto"/>
              <w:bottom w:val="single" w:sz="4" w:space="0" w:color="auto"/>
              <w:right w:val="single" w:sz="4" w:space="0" w:color="auto"/>
            </w:tcBorders>
          </w:tcPr>
          <w:p w:rsidR="00A25618" w:rsidRDefault="00A25618" w:rsidP="00C846D2">
            <w:pPr>
              <w:rPr>
                <w:rFonts w:cs="Arial"/>
                <w:b/>
                <w:i/>
              </w:rPr>
            </w:pPr>
          </w:p>
          <w:p w:rsidR="00A25618" w:rsidRDefault="00A25618" w:rsidP="00C846D2">
            <w:pPr>
              <w:rPr>
                <w:rFonts w:cs="Arial"/>
                <w:b/>
                <w:i/>
              </w:rPr>
            </w:pPr>
            <w:r>
              <w:rPr>
                <w:rFonts w:cs="Arial"/>
                <w:b/>
                <w:i/>
              </w:rPr>
              <w:t xml:space="preserve">Sklop </w:t>
            </w:r>
            <w:proofErr w:type="spellStart"/>
            <w:r>
              <w:rPr>
                <w:rFonts w:cs="Arial"/>
                <w:b/>
                <w:i/>
              </w:rPr>
              <w:t>SKLOP</w:t>
            </w:r>
            <w:proofErr w:type="spellEnd"/>
            <w:r>
              <w:rPr>
                <w:rFonts w:cs="Arial"/>
                <w:b/>
                <w:i/>
              </w:rPr>
              <w:t xml:space="preserve"> 3: JP 703-341 Zg. Partinje - Široko</w:t>
            </w:r>
          </w:p>
        </w:tc>
        <w:tc>
          <w:tcPr>
            <w:tcW w:w="733"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1100"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1535"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722"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2163" w:type="dxa"/>
            <w:gridSpan w:val="4"/>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r>
      <w:tr w:rsidR="00A25618" w:rsidTr="00A25618">
        <w:tc>
          <w:tcPr>
            <w:tcW w:w="470"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3207" w:type="dxa"/>
            <w:tcBorders>
              <w:top w:val="single" w:sz="4" w:space="0" w:color="auto"/>
              <w:left w:val="single" w:sz="4" w:space="0" w:color="auto"/>
              <w:bottom w:val="single" w:sz="4" w:space="0" w:color="auto"/>
              <w:right w:val="single" w:sz="4" w:space="0" w:color="auto"/>
            </w:tcBorders>
            <w:hideMark/>
          </w:tcPr>
          <w:p w:rsidR="00A25618" w:rsidRPr="00C846D2" w:rsidRDefault="00A25618" w:rsidP="00C846D2">
            <w:pPr>
              <w:rPr>
                <w:rFonts w:cs="Arial"/>
              </w:rPr>
            </w:pPr>
            <w:r w:rsidRPr="00C846D2">
              <w:rPr>
                <w:rFonts w:cs="Arial"/>
              </w:rPr>
              <w:t xml:space="preserve">SKLOP 3: JP 703-341 Zg. Partinje - Široko, Začetek del bo spomladi 2019 - po dogovoru z naročnikom! </w:t>
            </w:r>
          </w:p>
        </w:tc>
        <w:tc>
          <w:tcPr>
            <w:tcW w:w="733"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kos</w:t>
            </w:r>
          </w:p>
        </w:tc>
        <w:tc>
          <w:tcPr>
            <w:tcW w:w="1100" w:type="dxa"/>
            <w:tcBorders>
              <w:top w:val="single" w:sz="4" w:space="0" w:color="auto"/>
              <w:left w:val="single" w:sz="4" w:space="0" w:color="auto"/>
              <w:bottom w:val="single" w:sz="4" w:space="0" w:color="auto"/>
              <w:right w:val="single" w:sz="4" w:space="0" w:color="auto"/>
            </w:tcBorders>
            <w:hideMark/>
          </w:tcPr>
          <w:p w:rsidR="00A25618" w:rsidRDefault="00A25618" w:rsidP="00C846D2">
            <w:pPr>
              <w:jc w:val="center"/>
              <w:rPr>
                <w:rFonts w:cs="Arial"/>
              </w:rPr>
            </w:pPr>
            <w:r>
              <w:rPr>
                <w:rFonts w:cs="Arial"/>
              </w:rPr>
              <w:t>1</w:t>
            </w:r>
          </w:p>
        </w:tc>
        <w:tc>
          <w:tcPr>
            <w:tcW w:w="1535"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722" w:type="dxa"/>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c>
          <w:tcPr>
            <w:tcW w:w="2163" w:type="dxa"/>
            <w:gridSpan w:val="4"/>
            <w:tcBorders>
              <w:top w:val="single" w:sz="4" w:space="0" w:color="auto"/>
              <w:left w:val="single" w:sz="4" w:space="0" w:color="auto"/>
              <w:bottom w:val="single" w:sz="4" w:space="0" w:color="auto"/>
              <w:right w:val="single" w:sz="4" w:space="0" w:color="auto"/>
            </w:tcBorders>
          </w:tcPr>
          <w:p w:rsidR="00A25618" w:rsidRDefault="00A25618" w:rsidP="00C846D2">
            <w:pPr>
              <w:jc w:val="center"/>
              <w:rPr>
                <w:rFonts w:cs="Arial"/>
              </w:rPr>
            </w:pPr>
          </w:p>
        </w:tc>
      </w:tr>
      <w:tr w:rsidR="00A25618" w:rsidTr="00A25618">
        <w:trPr>
          <w:trHeight w:val="340"/>
        </w:trPr>
        <w:tc>
          <w:tcPr>
            <w:tcW w:w="7803"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9" w:type="dxa"/>
            <w:gridSpan w:val="2"/>
            <w:tcBorders>
              <w:top w:val="nil"/>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A25618">
        <w:trPr>
          <w:trHeight w:val="340"/>
        </w:trPr>
        <w:tc>
          <w:tcPr>
            <w:tcW w:w="7803"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1" w:type="dxa"/>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A25618">
        <w:trPr>
          <w:trHeight w:val="340"/>
        </w:trPr>
        <w:tc>
          <w:tcPr>
            <w:tcW w:w="7803"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9"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A25618">
        <w:trPr>
          <w:trHeight w:val="340"/>
        </w:trPr>
        <w:tc>
          <w:tcPr>
            <w:tcW w:w="7803"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9"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A25618">
        <w:trPr>
          <w:trHeight w:val="340"/>
        </w:trPr>
        <w:tc>
          <w:tcPr>
            <w:tcW w:w="7803" w:type="dxa"/>
            <w:gridSpan w:val="7"/>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9"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nil"/>
            </w:tcBorders>
            <w:tcMar>
              <w:top w:w="0" w:type="dxa"/>
              <w:left w:w="108" w:type="dxa"/>
              <w:bottom w:w="0" w:type="dxa"/>
              <w:right w:w="108" w:type="dxa"/>
            </w:tcMar>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bl>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tbl>
      <w:tblPr>
        <w:tblW w:w="9923" w:type="dxa"/>
        <w:tblInd w:w="108" w:type="dxa"/>
        <w:tblLook w:val="04A0" w:firstRow="1" w:lastRow="0" w:firstColumn="1" w:lastColumn="0" w:noHBand="0" w:noVBand="1"/>
      </w:tblPr>
      <w:tblGrid>
        <w:gridCol w:w="3119"/>
        <w:gridCol w:w="4678"/>
        <w:gridCol w:w="708"/>
        <w:gridCol w:w="1090"/>
        <w:gridCol w:w="328"/>
      </w:tblGrid>
      <w:tr w:rsidR="00A25618" w:rsidTr="00C846D2">
        <w:trPr>
          <w:trHeight w:val="340"/>
        </w:trPr>
        <w:tc>
          <w:tcPr>
            <w:tcW w:w="3119" w:type="dxa"/>
            <w:tcBorders>
              <w:top w:val="single" w:sz="4" w:space="0" w:color="auto"/>
              <w:left w:val="single" w:sz="4" w:space="0" w:color="auto"/>
              <w:bottom w:val="nil"/>
              <w:right w:val="nil"/>
            </w:tcBorders>
            <w:hideMark/>
          </w:tcPr>
          <w:p w:rsidR="00A25618" w:rsidRDefault="00A25618" w:rsidP="00C846D2">
            <w:pPr>
              <w:widowControl w:val="0"/>
              <w:autoSpaceDE w:val="0"/>
              <w:autoSpaceDN w:val="0"/>
              <w:adjustRightInd w:val="0"/>
              <w:spacing w:before="48"/>
              <w:rPr>
                <w:rFonts w:cs="Arial"/>
                <w:color w:val="000000"/>
              </w:rPr>
            </w:pPr>
            <w:r>
              <w:rPr>
                <w:rFonts w:cs="Arial"/>
                <w:color w:val="000000"/>
              </w:rPr>
              <w:t>SEŠTEVEK ZA VSE SKLOPE:</w:t>
            </w:r>
          </w:p>
        </w:tc>
        <w:tc>
          <w:tcPr>
            <w:tcW w:w="4678" w:type="dxa"/>
            <w:tcBorders>
              <w:top w:val="single" w:sz="4" w:space="0" w:color="auto"/>
              <w:left w:val="single" w:sz="4" w:space="0" w:color="auto"/>
              <w:bottom w:val="nil"/>
              <w:right w:val="nil"/>
            </w:tcBorders>
            <w:vAlign w:val="bottom"/>
            <w:hideMark/>
          </w:tcPr>
          <w:p w:rsidR="00A25618" w:rsidRDefault="00A25618" w:rsidP="00C846D2">
            <w:pPr>
              <w:widowControl w:val="0"/>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single" w:sz="4" w:space="0" w:color="auto"/>
              <w:left w:val="nil"/>
              <w:bottom w:val="nil"/>
              <w:right w:val="single" w:sz="4" w:space="0" w:color="auto"/>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3119" w:type="dxa"/>
            <w:tcBorders>
              <w:top w:val="nil"/>
              <w:left w:val="single" w:sz="4" w:space="0" w:color="auto"/>
              <w:bottom w:val="nil"/>
              <w:right w:val="nil"/>
            </w:tcBorders>
            <w:hideMark/>
          </w:tcPr>
          <w:p w:rsidR="00A25618" w:rsidRDefault="00A25618" w:rsidP="00C846D2">
            <w:pPr>
              <w:widowControl w:val="0"/>
              <w:tabs>
                <w:tab w:val="left" w:pos="5580"/>
              </w:tabs>
              <w:autoSpaceDE w:val="0"/>
              <w:autoSpaceDN w:val="0"/>
              <w:adjustRightInd w:val="0"/>
              <w:spacing w:before="48"/>
              <w:rPr>
                <w:rFonts w:cs="Arial"/>
                <w:color w:val="000000"/>
              </w:rPr>
            </w:pPr>
            <w:r>
              <w:rPr>
                <w:rFonts w:cs="Arial"/>
                <w:color w:val="000000"/>
              </w:rPr>
              <w:t>(SKUPNA VREDNOST)</w:t>
            </w:r>
          </w:p>
        </w:tc>
        <w:tc>
          <w:tcPr>
            <w:tcW w:w="4678" w:type="dxa"/>
            <w:tcBorders>
              <w:top w:val="nil"/>
              <w:left w:val="single" w:sz="4" w:space="0" w:color="auto"/>
              <w:bottom w:val="nil"/>
              <w:right w:val="nil"/>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3119" w:type="dxa"/>
            <w:tcBorders>
              <w:top w:val="nil"/>
              <w:left w:val="single" w:sz="4" w:space="0" w:color="auto"/>
              <w:bottom w:val="nil"/>
              <w:right w:val="nil"/>
            </w:tcBorders>
          </w:tcPr>
          <w:p w:rsidR="00A25618" w:rsidRDefault="00A25618" w:rsidP="00C846D2">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3119" w:type="dxa"/>
            <w:tcBorders>
              <w:top w:val="nil"/>
              <w:left w:val="single" w:sz="4" w:space="0" w:color="auto"/>
              <w:bottom w:val="nil"/>
              <w:right w:val="nil"/>
            </w:tcBorders>
          </w:tcPr>
          <w:p w:rsidR="00A25618" w:rsidRDefault="00A25618" w:rsidP="00C846D2">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340"/>
        </w:trPr>
        <w:tc>
          <w:tcPr>
            <w:tcW w:w="3119" w:type="dxa"/>
            <w:tcBorders>
              <w:top w:val="nil"/>
              <w:left w:val="single" w:sz="4" w:space="0" w:color="auto"/>
              <w:bottom w:val="nil"/>
              <w:right w:val="nil"/>
            </w:tcBorders>
          </w:tcPr>
          <w:p w:rsidR="00A25618" w:rsidRDefault="00A25618" w:rsidP="00C846D2">
            <w:pPr>
              <w:widowControl w:val="0"/>
              <w:tabs>
                <w:tab w:val="left" w:pos="5580"/>
              </w:tabs>
              <w:autoSpaceDE w:val="0"/>
              <w:autoSpaceDN w:val="0"/>
              <w:adjustRightInd w:val="0"/>
              <w:spacing w:before="48"/>
              <w:rPr>
                <w:rFonts w:cs="Arial"/>
                <w:color w:val="000000"/>
              </w:rPr>
            </w:pPr>
          </w:p>
        </w:tc>
        <w:tc>
          <w:tcPr>
            <w:tcW w:w="4678" w:type="dxa"/>
            <w:tcBorders>
              <w:top w:val="nil"/>
              <w:left w:val="single" w:sz="4" w:space="0" w:color="auto"/>
              <w:bottom w:val="nil"/>
              <w:right w:val="nil"/>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rPr>
            </w:pPr>
          </w:p>
        </w:tc>
        <w:tc>
          <w:tcPr>
            <w:tcW w:w="328" w:type="dxa"/>
            <w:tcBorders>
              <w:top w:val="nil"/>
              <w:left w:val="nil"/>
              <w:bottom w:val="nil"/>
              <w:right w:val="single" w:sz="4" w:space="0" w:color="auto"/>
            </w:tcBorders>
            <w:vAlign w:val="bottom"/>
            <w:hideMark/>
          </w:tcPr>
          <w:p w:rsidR="00A25618" w:rsidRDefault="00A25618" w:rsidP="00C846D2">
            <w:pPr>
              <w:widowControl w:val="0"/>
              <w:tabs>
                <w:tab w:val="left" w:pos="5580"/>
              </w:tabs>
              <w:autoSpaceDE w:val="0"/>
              <w:autoSpaceDN w:val="0"/>
              <w:adjustRightInd w:val="0"/>
              <w:spacing w:before="48"/>
              <w:jc w:val="right"/>
              <w:rPr>
                <w:rFonts w:cs="Arial"/>
                <w:color w:val="000000"/>
              </w:rPr>
            </w:pPr>
            <w:r>
              <w:rPr>
                <w:rFonts w:cs="Arial"/>
              </w:rPr>
              <w:t>€</w:t>
            </w:r>
          </w:p>
        </w:tc>
      </w:tr>
      <w:tr w:rsidR="00A25618" w:rsidTr="00C846D2">
        <w:trPr>
          <w:trHeight w:val="113"/>
        </w:trPr>
        <w:tc>
          <w:tcPr>
            <w:tcW w:w="3119" w:type="dxa"/>
            <w:tcBorders>
              <w:top w:val="nil"/>
              <w:left w:val="single" w:sz="4" w:space="0" w:color="auto"/>
              <w:bottom w:val="single" w:sz="4" w:space="0" w:color="auto"/>
              <w:right w:val="nil"/>
            </w:tcBorders>
          </w:tcPr>
          <w:p w:rsidR="00A25618" w:rsidRDefault="00A25618" w:rsidP="00C846D2">
            <w:pPr>
              <w:widowControl w:val="0"/>
              <w:tabs>
                <w:tab w:val="left" w:pos="5580"/>
              </w:tabs>
              <w:autoSpaceDE w:val="0"/>
              <w:autoSpaceDN w:val="0"/>
              <w:adjustRightInd w:val="0"/>
              <w:spacing w:before="48"/>
              <w:rPr>
                <w:rFonts w:cs="Arial"/>
                <w:color w:val="000000"/>
                <w:sz w:val="12"/>
                <w:szCs w:val="12"/>
              </w:rPr>
            </w:pPr>
          </w:p>
        </w:tc>
        <w:tc>
          <w:tcPr>
            <w:tcW w:w="4678" w:type="dxa"/>
            <w:tcBorders>
              <w:top w:val="nil"/>
              <w:left w:val="single" w:sz="4" w:space="0" w:color="auto"/>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sz w:val="12"/>
                <w:szCs w:val="12"/>
              </w:rPr>
            </w:pPr>
          </w:p>
        </w:tc>
        <w:tc>
          <w:tcPr>
            <w:tcW w:w="1798" w:type="dxa"/>
            <w:gridSpan w:val="2"/>
            <w:tcBorders>
              <w:top w:val="single" w:sz="4" w:space="0" w:color="auto"/>
              <w:left w:val="nil"/>
              <w:bottom w:val="single" w:sz="4" w:space="0" w:color="auto"/>
              <w:right w:val="nil"/>
            </w:tcBorders>
            <w:vAlign w:val="bottom"/>
          </w:tcPr>
          <w:p w:rsidR="00A25618" w:rsidRDefault="00A25618" w:rsidP="00C846D2">
            <w:pPr>
              <w:widowControl w:val="0"/>
              <w:tabs>
                <w:tab w:val="left" w:pos="5580"/>
              </w:tabs>
              <w:autoSpaceDE w:val="0"/>
              <w:autoSpaceDN w:val="0"/>
              <w:adjustRightInd w:val="0"/>
              <w:spacing w:before="48"/>
              <w:jc w:val="right"/>
              <w:rPr>
                <w:rFonts w:cs="Arial"/>
                <w:color w:val="000000"/>
                <w:sz w:val="12"/>
                <w:szCs w:val="12"/>
              </w:rPr>
            </w:pPr>
          </w:p>
        </w:tc>
        <w:tc>
          <w:tcPr>
            <w:tcW w:w="328" w:type="dxa"/>
            <w:tcBorders>
              <w:top w:val="nil"/>
              <w:left w:val="nil"/>
              <w:bottom w:val="single" w:sz="4" w:space="0" w:color="auto"/>
              <w:right w:val="single" w:sz="4" w:space="0" w:color="auto"/>
            </w:tcBorders>
            <w:vAlign w:val="bottom"/>
          </w:tcPr>
          <w:p w:rsidR="00A25618" w:rsidRDefault="00A25618" w:rsidP="00C846D2">
            <w:pPr>
              <w:widowControl w:val="0"/>
              <w:tabs>
                <w:tab w:val="left" w:pos="5580"/>
              </w:tabs>
              <w:autoSpaceDE w:val="0"/>
              <w:autoSpaceDN w:val="0"/>
              <w:adjustRightInd w:val="0"/>
              <w:spacing w:before="48"/>
              <w:jc w:val="right"/>
              <w:rPr>
                <w:rFonts w:cs="Arial"/>
                <w:sz w:val="12"/>
                <w:szCs w:val="12"/>
              </w:rPr>
            </w:pPr>
          </w:p>
        </w:tc>
      </w:tr>
    </w:tbl>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pPr>
      <w:r>
        <w:lastRenderedPageBreak/>
        <w:t>V skladu s 7. odstavkom 89. člena ZJN-3 soglašamo, da naročnik:</w:t>
      </w:r>
    </w:p>
    <w:p w:rsidR="00A25618" w:rsidRDefault="00A25618" w:rsidP="00A25618">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A25618" w:rsidRDefault="00A25618" w:rsidP="00A25618">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A25618" w:rsidRDefault="00A25618" w:rsidP="00A25618">
      <w:pPr>
        <w:widowControl w:val="0"/>
        <w:tabs>
          <w:tab w:val="left" w:pos="90"/>
          <w:tab w:val="left" w:pos="964"/>
        </w:tabs>
        <w:autoSpaceDE w:val="0"/>
        <w:autoSpaceDN w:val="0"/>
        <w:adjustRightInd w:val="0"/>
      </w:pPr>
      <w:r>
        <w:t>- napačno zapisano stopnjo DDV popravi v pravilno.</w:t>
      </w:r>
    </w:p>
    <w:p w:rsidR="00A25618" w:rsidRDefault="00A25618" w:rsidP="00A25618">
      <w:pPr>
        <w:widowControl w:val="0"/>
        <w:tabs>
          <w:tab w:val="left" w:pos="90"/>
          <w:tab w:val="left" w:pos="964"/>
        </w:tabs>
        <w:autoSpaceDE w:val="0"/>
        <w:autoSpaceDN w:val="0"/>
        <w:adjustRightInd w:val="0"/>
      </w:pPr>
    </w:p>
    <w:p w:rsidR="00A25618" w:rsidRDefault="00A25618" w:rsidP="00A25618">
      <w:pPr>
        <w:widowControl w:val="0"/>
        <w:tabs>
          <w:tab w:val="left" w:pos="90"/>
          <w:tab w:val="left" w:pos="964"/>
        </w:tabs>
        <w:autoSpaceDE w:val="0"/>
        <w:autoSpaceDN w:val="0"/>
        <w:adjustRightInd w:val="0"/>
      </w:pPr>
    </w:p>
    <w:p w:rsidR="00A25618" w:rsidRDefault="00A25618" w:rsidP="00A25618">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25618" w:rsidTr="00C846D2">
        <w:tc>
          <w:tcPr>
            <w:tcW w:w="3430" w:type="dxa"/>
            <w:hideMark/>
          </w:tcPr>
          <w:p w:rsidR="00A25618" w:rsidRDefault="00A25618" w:rsidP="00C846D2">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A25618" w:rsidRDefault="00A25618" w:rsidP="00C846D2">
            <w:pPr>
              <w:widowControl w:val="0"/>
              <w:tabs>
                <w:tab w:val="left" w:pos="5580"/>
              </w:tabs>
              <w:autoSpaceDE w:val="0"/>
              <w:autoSpaceDN w:val="0"/>
              <w:adjustRightInd w:val="0"/>
              <w:spacing w:before="48"/>
              <w:jc w:val="center"/>
              <w:rPr>
                <w:rFonts w:cs="Arial"/>
                <w:color w:val="000000"/>
              </w:rPr>
            </w:pPr>
          </w:p>
        </w:tc>
        <w:tc>
          <w:tcPr>
            <w:tcW w:w="3573" w:type="dxa"/>
            <w:hideMark/>
          </w:tcPr>
          <w:p w:rsidR="00A25618" w:rsidRDefault="00A25618" w:rsidP="00C846D2">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A25618" w:rsidTr="00C846D2">
        <w:tc>
          <w:tcPr>
            <w:tcW w:w="3430" w:type="dxa"/>
            <w:tcBorders>
              <w:top w:val="nil"/>
              <w:left w:val="nil"/>
              <w:bottom w:val="single" w:sz="4" w:space="0" w:color="auto"/>
              <w:right w:val="nil"/>
            </w:tcBorders>
          </w:tcPr>
          <w:p w:rsidR="00A25618" w:rsidRDefault="00A25618" w:rsidP="00C846D2">
            <w:pPr>
              <w:widowControl w:val="0"/>
              <w:tabs>
                <w:tab w:val="left" w:pos="5580"/>
              </w:tabs>
              <w:autoSpaceDE w:val="0"/>
              <w:autoSpaceDN w:val="0"/>
              <w:adjustRightInd w:val="0"/>
              <w:spacing w:before="48"/>
              <w:rPr>
                <w:rFonts w:cs="Arial"/>
                <w:color w:val="000000"/>
              </w:rPr>
            </w:pPr>
          </w:p>
          <w:p w:rsidR="00A25618" w:rsidRDefault="00A25618" w:rsidP="00C846D2">
            <w:pPr>
              <w:widowControl w:val="0"/>
              <w:tabs>
                <w:tab w:val="left" w:pos="5580"/>
              </w:tabs>
              <w:autoSpaceDE w:val="0"/>
              <w:autoSpaceDN w:val="0"/>
              <w:adjustRightInd w:val="0"/>
              <w:spacing w:before="48"/>
              <w:rPr>
                <w:rFonts w:cs="Arial"/>
                <w:color w:val="000000"/>
              </w:rPr>
            </w:pPr>
          </w:p>
        </w:tc>
        <w:tc>
          <w:tcPr>
            <w:tcW w:w="2067" w:type="dxa"/>
          </w:tcPr>
          <w:p w:rsidR="00A25618" w:rsidRDefault="00A25618" w:rsidP="00C846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A25618" w:rsidRDefault="00A25618" w:rsidP="00C846D2">
            <w:pPr>
              <w:widowControl w:val="0"/>
              <w:tabs>
                <w:tab w:val="left" w:pos="5580"/>
              </w:tabs>
              <w:autoSpaceDE w:val="0"/>
              <w:autoSpaceDN w:val="0"/>
              <w:adjustRightInd w:val="0"/>
              <w:spacing w:before="48"/>
              <w:rPr>
                <w:rFonts w:cs="Arial"/>
                <w:color w:val="000000"/>
              </w:rPr>
            </w:pPr>
          </w:p>
          <w:p w:rsidR="00A25618" w:rsidRDefault="00A25618" w:rsidP="00C846D2">
            <w:pPr>
              <w:widowControl w:val="0"/>
              <w:tabs>
                <w:tab w:val="left" w:pos="5580"/>
              </w:tabs>
              <w:autoSpaceDE w:val="0"/>
              <w:autoSpaceDN w:val="0"/>
              <w:adjustRightInd w:val="0"/>
              <w:spacing w:before="48"/>
              <w:rPr>
                <w:rFonts w:cs="Arial"/>
                <w:color w:val="000000"/>
              </w:rPr>
            </w:pPr>
          </w:p>
        </w:tc>
      </w:tr>
    </w:tbl>
    <w:p w:rsidR="00A25618" w:rsidRDefault="00A25618" w:rsidP="00A25618">
      <w:pPr>
        <w:widowControl w:val="0"/>
        <w:tabs>
          <w:tab w:val="left" w:pos="90"/>
          <w:tab w:val="left" w:pos="964"/>
        </w:tabs>
        <w:autoSpaceDE w:val="0"/>
        <w:autoSpaceDN w:val="0"/>
        <w:adjustRightInd w:val="0"/>
        <w:rPr>
          <w:rFonts w:cs="Arial"/>
          <w:color w:val="000000"/>
        </w:rPr>
      </w:pPr>
    </w:p>
    <w:p w:rsidR="00A25618" w:rsidRDefault="00A25618" w:rsidP="00A25618">
      <w:pPr>
        <w:widowControl w:val="0"/>
        <w:tabs>
          <w:tab w:val="left" w:pos="90"/>
          <w:tab w:val="left" w:pos="964"/>
        </w:tabs>
        <w:autoSpaceDE w:val="0"/>
        <w:autoSpaceDN w:val="0"/>
        <w:adjustRightInd w:val="0"/>
        <w:rPr>
          <w:rFonts w:cs="Arial"/>
          <w:color w:val="000000"/>
        </w:rPr>
      </w:pPr>
      <w:r>
        <w:rPr>
          <w:rFonts w:cs="Arial"/>
          <w:color w:val="FFFFFF"/>
        </w:rPr>
        <w:br w:type="page"/>
      </w: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84DEE" w:rsidTr="00184DEE">
        <w:tc>
          <w:tcPr>
            <w:tcW w:w="1559"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szCs w:val="24"/>
                <w:lang w:eastAsia="en-US"/>
              </w:rPr>
            </w:pPr>
            <w:r>
              <w:rPr>
                <w:b/>
              </w:rPr>
              <w:t>Obrazec št. 4</w:t>
            </w:r>
          </w:p>
        </w:tc>
      </w:tr>
    </w:tbl>
    <w:p w:rsidR="00184DEE" w:rsidRDefault="00184DEE" w:rsidP="00184DEE">
      <w:pPr>
        <w:rPr>
          <w:rFonts w:cs="Arial"/>
          <w:lang w:eastAsia="en-US"/>
        </w:rPr>
      </w:pPr>
    </w:p>
    <w:p w:rsidR="001658D4" w:rsidRDefault="001658D4" w:rsidP="00184DEE">
      <w:pPr>
        <w:rPr>
          <w:rFonts w:cs="Arial"/>
          <w:lang w:eastAsia="en-US"/>
        </w:rPr>
      </w:pPr>
    </w:p>
    <w:p w:rsidR="00184DEE" w:rsidRDefault="00184DEE" w:rsidP="00184DEE">
      <w:pPr>
        <w:rPr>
          <w:rFonts w:cs="Arial"/>
          <w:lang w:eastAsia="en-US"/>
        </w:rPr>
      </w:pPr>
    </w:p>
    <w:tbl>
      <w:tblPr>
        <w:tblW w:w="0" w:type="auto"/>
        <w:tblLook w:val="04A0" w:firstRow="1" w:lastRow="0" w:firstColumn="1" w:lastColumn="0" w:noHBand="0" w:noVBand="1"/>
      </w:tblPr>
      <w:tblGrid>
        <w:gridCol w:w="1239"/>
        <w:gridCol w:w="7831"/>
      </w:tblGrid>
      <w:tr w:rsidR="00184DEE" w:rsidTr="00184DEE">
        <w:tc>
          <w:tcPr>
            <w:tcW w:w="1242" w:type="dxa"/>
            <w:hideMark/>
          </w:tcPr>
          <w:p w:rsidR="00184DEE" w:rsidRDefault="00184DEE">
            <w:r>
              <w:t>Ponudnik:</w:t>
            </w:r>
          </w:p>
        </w:tc>
        <w:tc>
          <w:tcPr>
            <w:tcW w:w="7973"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rPr>
                <w:color w:val="000000"/>
              </w:rPr>
            </w:pPr>
          </w:p>
        </w:tc>
      </w:tr>
    </w:tbl>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658D4" w:rsidRDefault="001658D4"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pStyle w:val="Telobesedila"/>
        <w:jc w:val="center"/>
        <w:rPr>
          <w:b/>
          <w:sz w:val="24"/>
        </w:rPr>
      </w:pPr>
      <w:r>
        <w:rPr>
          <w:b/>
          <w:sz w:val="24"/>
        </w:rPr>
        <w:t>IZJAVA</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r>
        <w:t xml:space="preserve">Za javno naročilo </w:t>
      </w:r>
      <w:r>
        <w:rPr>
          <w:rFonts w:cs="Arial"/>
        </w:rPr>
        <w:t xml:space="preserve">št. </w:t>
      </w:r>
      <w:r w:rsidR="00FE02FF">
        <w:rPr>
          <w:rFonts w:cs="Arial"/>
        </w:rPr>
        <w:t>(</w:t>
      </w:r>
      <w:r>
        <w:t>JN-0001/2018-G-POG</w:t>
      </w:r>
      <w:r w:rsidR="00FE02FF">
        <w:t>)-411-2/2018-</w:t>
      </w:r>
      <w:r>
        <w:rPr>
          <w:rFonts w:cs="Arial"/>
        </w:rPr>
        <w:t>, za predmet naročila »REKONSTRUKCIJA OBČINSKIH CEST III. FAZA«</w:t>
      </w:r>
      <w:r>
        <w:rPr>
          <w:bCs/>
        </w:rPr>
        <w:t xml:space="preserve">, </w:t>
      </w:r>
      <w:r>
        <w:t>pod kazensko in materialno odgovornostjo izjavljamo, da:</w:t>
      </w:r>
    </w:p>
    <w:p w:rsidR="00184DEE" w:rsidRDefault="00184DEE" w:rsidP="00184D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184DEE" w:rsidTr="00184DEE">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184DEE" w:rsidRDefault="00184DEE">
            <w:pPr>
              <w:jc w:val="center"/>
              <w:rPr>
                <w:b/>
              </w:rPr>
            </w:pPr>
            <w:bookmarkStart w:id="6" w:name="pogoji"/>
            <w:bookmarkEnd w:id="6"/>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184DEE" w:rsidRDefault="00184DEE">
            <w:pPr>
              <w:rPr>
                <w:b/>
              </w:rPr>
            </w:pPr>
            <w:r>
              <w:rPr>
                <w:b/>
              </w:rPr>
              <w:t>Pogoji</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184DEE" w:rsidRDefault="00184DEE">
            <w:r>
              <w:t>Imamo predložene vse obračune davčnih odtegljajev za dohodke iz delovnega razmerja za obdobje zadnjih pet let do dne oddaje ponudbe ali prijave.</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Nismo izločeni iz postopkov oddaje javnih naročil zaradi uvrstitve v evidenco gospodarskih subjektov z negativnimi referencami na dan, ko poteče rok za oddajo ponudb.</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Nam ni bila več kot enkrat izrečena globa zaradi prekrška v zvezi s plačilom za delo s pravnomočno odločbo pristojnega organa Republike Slovenije, druge države članice ali tretje države v zadnjih treh letih pred potekom roka za oddajo ponudb.</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Nismo v postopku prisilne poravnave, stečaja ali likvidacije, nismo opustili poslovne dejavnosti, v skladu s predpisi druge države nismo v kateremkoli podobnem postopku ali položaju z enakimi pravnimi posledicami.</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Smo sposobni za opravljanje poklicne dejavnosti oziroma smo vpisani v enega od poklicnih ali poslovnih registrov.</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Imamo potrebne ekonomske in finančne zmogljivosti za izvedbo javnega naročila.</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Imamo potrebne človeške in tehnične vire ter izkušnje za izvajanje javnega naročila v skladu z ustreznim standardom kakovosti.</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V zadnjih šestih mesecih poslovanja nismo imeli blokiranega nobenega računa.</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Sprejemamo pogoje iz razpisne dokumentacije in bomo z naročnikom sklenili pogodbo v skladu z njimi.</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11.</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Imamo plačane vse zapadle obveznosti do podizvajalcev v predhodnih postopkih javnega naročanja.</w:t>
            </w:r>
          </w:p>
        </w:tc>
      </w:tr>
      <w:tr w:rsidR="00184DEE" w:rsidTr="00184DEE">
        <w:tc>
          <w:tcPr>
            <w:tcW w:w="476" w:type="dxa"/>
            <w:tcBorders>
              <w:top w:val="single" w:sz="4" w:space="0" w:color="auto"/>
              <w:left w:val="single" w:sz="4" w:space="0" w:color="auto"/>
              <w:bottom w:val="single" w:sz="4" w:space="0" w:color="auto"/>
              <w:right w:val="single" w:sz="4" w:space="0" w:color="auto"/>
            </w:tcBorders>
            <w:hideMark/>
          </w:tcPr>
          <w:p w:rsidR="00184DEE" w:rsidRDefault="00184DEE">
            <w:pPr>
              <w:jc w:val="center"/>
            </w:pPr>
            <w:r>
              <w:t>12.</w:t>
            </w:r>
          </w:p>
        </w:tc>
        <w:tc>
          <w:tcPr>
            <w:tcW w:w="8640" w:type="dxa"/>
            <w:tcBorders>
              <w:top w:val="single" w:sz="4" w:space="0" w:color="auto"/>
              <w:left w:val="single" w:sz="4" w:space="0" w:color="auto"/>
              <w:bottom w:val="single" w:sz="4" w:space="0" w:color="auto"/>
              <w:right w:val="single" w:sz="4" w:space="0" w:color="auto"/>
            </w:tcBorders>
            <w:hideMark/>
          </w:tcPr>
          <w:p w:rsidR="00184DEE" w:rsidRDefault="00184DEE">
            <w:r>
              <w:t>Nismo bili s pravnomočno sodbo v katerikoli državi obsojeni za prestopek v zvezi s poklicnim ravnanjem.</w:t>
            </w:r>
          </w:p>
        </w:tc>
      </w:tr>
    </w:tbl>
    <w:p w:rsidR="00184DEE" w:rsidRDefault="00184DEE" w:rsidP="00184DEE"/>
    <w:p w:rsidR="00184DEE" w:rsidRDefault="00184DEE" w:rsidP="00184DEE"/>
    <w:p w:rsidR="001658D4" w:rsidRDefault="001658D4" w:rsidP="00184DEE"/>
    <w:p w:rsidR="00FE02FF" w:rsidRDefault="00FE02FF" w:rsidP="00184DEE"/>
    <w:p w:rsidR="00FE02FF" w:rsidRDefault="00FE02FF" w:rsidP="00184DEE"/>
    <w:p w:rsidR="00184DEE" w:rsidRDefault="00184DEE" w:rsidP="00184DEE">
      <w:r>
        <w:t>V skladu s 3. odstavkom 47. člena ZJN-3 lahko naročnik preveri obstoj in vsebino navedb v ponudbi, če dvomi o resničnosti ponudnikovih izjav. Soglašamo, da naročnik za potrebe tega javnega naročila pridobi podatke iz uradnih evidenc.</w:t>
      </w:r>
    </w:p>
    <w:p w:rsidR="00184DEE" w:rsidRDefault="00184DEE" w:rsidP="00184DEE"/>
    <w:p w:rsidR="00184DEE" w:rsidRDefault="00184DEE" w:rsidP="00184DEE">
      <w:pPr>
        <w:tabs>
          <w:tab w:val="left" w:pos="4860"/>
        </w:tabs>
      </w:pPr>
    </w:p>
    <w:p w:rsidR="00184DEE" w:rsidRDefault="00184DEE" w:rsidP="00184DEE">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color w:val="000000"/>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c>
          <w:tcPr>
            <w:tcW w:w="2067" w:type="dxa"/>
          </w:tcPr>
          <w:p w:rsidR="00184DEE" w:rsidRDefault="00184DEE">
            <w:r>
              <w:rPr>
                <w:rStyle w:val="Sprotnaopomba-sklic"/>
                <w:color w:val="FFFFFF"/>
              </w:rPr>
              <w:footnoteReference w:id="4"/>
            </w:r>
          </w:p>
          <w:p w:rsidR="00184DEE" w:rsidRDefault="00184DEE">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r>
    </w:tbl>
    <w:p w:rsidR="00184DEE" w:rsidRDefault="00184DEE" w:rsidP="00184DEE">
      <w:pPr>
        <w:autoSpaceDE w:val="0"/>
        <w:autoSpaceDN w:val="0"/>
        <w:adjustRightInd w:val="0"/>
        <w:rPr>
          <w:rFonts w:cs="Arial"/>
          <w:color w:val="000000"/>
        </w:rPr>
      </w:pPr>
    </w:p>
    <w:p w:rsidR="00184DEE" w:rsidRDefault="00184DEE" w:rsidP="00184DEE">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84DEE" w:rsidTr="00184DEE">
        <w:tc>
          <w:tcPr>
            <w:tcW w:w="1559"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szCs w:val="24"/>
                <w:lang w:eastAsia="en-US"/>
              </w:rPr>
            </w:pPr>
            <w:r>
              <w:rPr>
                <w:b/>
              </w:rPr>
              <w:lastRenderedPageBreak/>
              <w:t>Obrazec št. 5</w:t>
            </w:r>
          </w:p>
        </w:tc>
      </w:tr>
    </w:tbl>
    <w:p w:rsidR="00184DEE" w:rsidRDefault="00184DEE" w:rsidP="00184DEE">
      <w:pPr>
        <w:rPr>
          <w:rFonts w:cs="Arial"/>
          <w:lang w:eastAsia="en-US"/>
        </w:rPr>
      </w:pPr>
    </w:p>
    <w:p w:rsidR="00184DEE" w:rsidRDefault="00184DEE" w:rsidP="00184DEE">
      <w:pPr>
        <w:rPr>
          <w:rFonts w:cs="Arial"/>
        </w:rPr>
      </w:pPr>
    </w:p>
    <w:tbl>
      <w:tblPr>
        <w:tblW w:w="9210" w:type="dxa"/>
        <w:tblLayout w:type="fixed"/>
        <w:tblLook w:val="04A0" w:firstRow="1" w:lastRow="0" w:firstColumn="1" w:lastColumn="0" w:noHBand="0" w:noVBand="1"/>
      </w:tblPr>
      <w:tblGrid>
        <w:gridCol w:w="1106"/>
        <w:gridCol w:w="8104"/>
      </w:tblGrid>
      <w:tr w:rsidR="00184DEE" w:rsidTr="00184DEE">
        <w:tc>
          <w:tcPr>
            <w:tcW w:w="1106" w:type="dxa"/>
            <w:hideMark/>
          </w:tcPr>
          <w:p w:rsidR="00184DEE" w:rsidRDefault="00184DEE">
            <w:r>
              <w:t>Ponudnik:</w:t>
            </w:r>
          </w:p>
        </w:tc>
        <w:tc>
          <w:tcPr>
            <w:tcW w:w="8109"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rPr>
                <w:color w:val="000000"/>
              </w:rPr>
            </w:pPr>
          </w:p>
        </w:tc>
      </w:tr>
    </w:tbl>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pStyle w:val="Telobesedila"/>
        <w:jc w:val="center"/>
        <w:rPr>
          <w:b/>
          <w:sz w:val="24"/>
        </w:rPr>
      </w:pPr>
      <w:r>
        <w:rPr>
          <w:b/>
          <w:sz w:val="24"/>
        </w:rPr>
        <w:t>IZJAVA O LASTNIŠKIH RAZMERJIH</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tabs>
          <w:tab w:val="left" w:pos="4860"/>
        </w:tabs>
      </w:pPr>
      <w:r>
        <w:t xml:space="preserve">S podpisom te izjave se zavezujemo, da bomo v primeru, če bo naša ponudba izbrana kot najugodnejša, pred sklenitvijo pogodbe v vrednosti nad 10.000 eurov brez DDV skladno z določbo 6. odstavka 14. člena </w:t>
      </w:r>
      <w:proofErr w:type="spellStart"/>
      <w:r>
        <w:t>ZintPK</w:t>
      </w:r>
      <w:proofErr w:type="spellEnd"/>
      <w:r>
        <w:t xml:space="preserve"> ter 13. in 14. odstavkom 71. člena ZJN-3, naročniku posredovali izjavo oziroma podatke o:</w:t>
      </w:r>
    </w:p>
    <w:p w:rsidR="00184DEE" w:rsidRDefault="00184DEE" w:rsidP="00184DEE">
      <w:pPr>
        <w:pStyle w:val="Default"/>
        <w:jc w:val="both"/>
        <w:rPr>
          <w:rFonts w:ascii="Arial" w:eastAsia="Times New Roman" w:hAnsi="Arial" w:cs="Arial"/>
          <w:color w:val="auto"/>
          <w:sz w:val="20"/>
          <w:szCs w:val="20"/>
          <w:lang w:eastAsia="sl-SI"/>
        </w:rPr>
      </w:pPr>
    </w:p>
    <w:p w:rsidR="00184DEE" w:rsidRDefault="00184DEE" w:rsidP="00184DEE">
      <w:pPr>
        <w:pStyle w:val="Default"/>
        <w:numPr>
          <w:ilvl w:val="0"/>
          <w:numId w:val="10"/>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udeležbi fizičnih (ime in priimek, naslov prebivališča ter delež lastništva) in pravnih oseb v lastništvu ponudnika, vključno z udeležbo tihih družbenikov,</w:t>
      </w:r>
    </w:p>
    <w:p w:rsidR="00184DEE" w:rsidRDefault="00184DEE" w:rsidP="00184DEE">
      <w:pPr>
        <w:pStyle w:val="Default"/>
        <w:jc w:val="both"/>
        <w:rPr>
          <w:rFonts w:ascii="Arial" w:eastAsia="Times New Roman" w:hAnsi="Arial" w:cs="Arial"/>
          <w:color w:val="auto"/>
          <w:sz w:val="20"/>
          <w:szCs w:val="20"/>
          <w:lang w:eastAsia="sl-SI"/>
        </w:rPr>
      </w:pPr>
    </w:p>
    <w:p w:rsidR="00184DEE" w:rsidRDefault="00184DEE" w:rsidP="00184DEE">
      <w:pPr>
        <w:pStyle w:val="Default"/>
        <w:numPr>
          <w:ilvl w:val="0"/>
          <w:numId w:val="10"/>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gospodarskih subjektih, za katere se glede na določbe zakona, ki ureja gospodarske družbe, šteje, da so povezane družbe s ponudnikom.</w:t>
      </w:r>
    </w:p>
    <w:p w:rsidR="00184DEE" w:rsidRDefault="00184DEE" w:rsidP="00184DEE"/>
    <w:p w:rsidR="00184DEE" w:rsidRDefault="00184DEE" w:rsidP="00184DEE">
      <w:pPr>
        <w:autoSpaceDE w:val="0"/>
        <w:autoSpaceDN w:val="0"/>
        <w:adjustRightInd w:val="0"/>
        <w:rPr>
          <w:rFonts w:cs="Arial"/>
          <w:color w:val="000000"/>
        </w:rPr>
      </w:pPr>
      <w:r>
        <w:t>Če ponudnik predloži lažno izjavo oziroma da neresnične podatke o navedenih dejstvih, ima to za posledico ničnost pogodbe.</w:t>
      </w: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color w:val="000000"/>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c>
          <w:tcPr>
            <w:tcW w:w="2067" w:type="dxa"/>
          </w:tcPr>
          <w:p w:rsidR="00184DEE" w:rsidRDefault="00184DEE">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color w:val="000000"/>
              </w:rPr>
            </w:pPr>
          </w:p>
          <w:p w:rsidR="00184DEE" w:rsidRDefault="00184DEE">
            <w:pPr>
              <w:widowControl w:val="0"/>
              <w:tabs>
                <w:tab w:val="left" w:pos="5580"/>
              </w:tabs>
              <w:autoSpaceDE w:val="0"/>
              <w:autoSpaceDN w:val="0"/>
              <w:adjustRightInd w:val="0"/>
              <w:spacing w:before="48"/>
              <w:rPr>
                <w:rFonts w:cs="Arial"/>
                <w:color w:val="000000"/>
              </w:rPr>
            </w:pPr>
          </w:p>
        </w:tc>
      </w:tr>
    </w:tbl>
    <w:p w:rsidR="00184DEE" w:rsidRDefault="00184DEE" w:rsidP="00184DEE">
      <w:pPr>
        <w:tabs>
          <w:tab w:val="left" w:pos="4860"/>
        </w:tabs>
      </w:pPr>
    </w:p>
    <w:p w:rsidR="00184DEE" w:rsidRDefault="00184DEE" w:rsidP="00184DEE">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184DEE" w:rsidTr="00184DEE">
        <w:tc>
          <w:tcPr>
            <w:tcW w:w="1632" w:type="dxa"/>
            <w:tcBorders>
              <w:top w:val="single" w:sz="4" w:space="0" w:color="auto"/>
              <w:left w:val="single" w:sz="4" w:space="0" w:color="auto"/>
              <w:bottom w:val="single" w:sz="4" w:space="0" w:color="auto"/>
              <w:right w:val="single" w:sz="4" w:space="0" w:color="auto"/>
            </w:tcBorders>
            <w:vAlign w:val="center"/>
            <w:hideMark/>
          </w:tcPr>
          <w:p w:rsidR="00184DEE" w:rsidRDefault="00184DEE">
            <w:pPr>
              <w:rPr>
                <w:b/>
                <w:szCs w:val="24"/>
              </w:rPr>
            </w:pPr>
            <w:r>
              <w:rPr>
                <w:b/>
              </w:rPr>
              <w:lastRenderedPageBreak/>
              <w:t>Obrazec št. 6</w:t>
            </w:r>
          </w:p>
        </w:tc>
      </w:tr>
    </w:tbl>
    <w:p w:rsidR="00184DEE" w:rsidRDefault="00184DEE" w:rsidP="00184DEE">
      <w:pPr>
        <w:rPr>
          <w:rFonts w:cs="Arial"/>
          <w:lang w:eastAsia="en-US"/>
        </w:rPr>
      </w:pPr>
    </w:p>
    <w:p w:rsidR="00184DEE" w:rsidRDefault="00184DEE" w:rsidP="00184DEE">
      <w:pPr>
        <w:rPr>
          <w:rFonts w:cs="Arial"/>
        </w:rPr>
      </w:pPr>
    </w:p>
    <w:p w:rsidR="00184DEE" w:rsidRDefault="00184DEE" w:rsidP="00184DEE">
      <w:pPr>
        <w:ind w:left="454" w:hanging="454"/>
        <w:jc w:val="center"/>
        <w:rPr>
          <w:rFonts w:cs="Arial"/>
          <w:b/>
          <w:sz w:val="24"/>
          <w:szCs w:val="24"/>
        </w:rPr>
      </w:pPr>
      <w:r>
        <w:rPr>
          <w:rFonts w:cs="Arial"/>
          <w:b/>
          <w:sz w:val="24"/>
        </w:rPr>
        <w:t>PODATKI O PODIZVAJALCU</w:t>
      </w:r>
    </w:p>
    <w:p w:rsidR="00184DEE" w:rsidRDefault="00184DEE" w:rsidP="00184DEE">
      <w:pPr>
        <w:rPr>
          <w:rFonts w:cs="Arial"/>
        </w:rPr>
      </w:pPr>
    </w:p>
    <w:p w:rsidR="00184DEE" w:rsidRDefault="00184DEE" w:rsidP="00184DEE">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szCs w:val="24"/>
              </w:rPr>
            </w:pPr>
            <w:r>
              <w:rPr>
                <w:rFonts w:cs="Arial"/>
              </w:rPr>
              <w:t>POLNI NAZIV IN FIRMA PODIZVAJALCA: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NASLOV PODIZVAJALCA: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KONTAKTNA OSEBA: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TELEFON:</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TELEFAX:</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IDENTIFIKACIJSKA ŠTEVILKA ZA DDV:</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MATIČNA ŠTEVILKA: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ŠT. TRR-ja in BANKA: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ZAKONITI ZASTOPNIKI PODIZVAJALCA:</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KOLIČINA DEL PODIZVAJALCA:</w:t>
            </w:r>
          </w:p>
          <w:p w:rsidR="00184DEE" w:rsidRDefault="00184DEE">
            <w:pPr>
              <w:jc w:val="left"/>
              <w:rPr>
                <w:rFonts w:cs="Arial"/>
                <w:szCs w:val="24"/>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hideMark/>
          </w:tcPr>
          <w:p w:rsidR="00184DEE" w:rsidRDefault="00184DEE">
            <w:pPr>
              <w:jc w:val="left"/>
              <w:rPr>
                <w:rFonts w:cs="Arial"/>
              </w:rPr>
            </w:pPr>
            <w:r>
              <w:rPr>
                <w:rFonts w:cs="Arial"/>
              </w:rPr>
              <w:t>VREDNOST DEL PODIZVAJALCA:</w:t>
            </w:r>
          </w:p>
          <w:p w:rsidR="00184DEE" w:rsidRDefault="00184DEE">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KRAJ IZVEDBE DEL:</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r w:rsidR="00184DEE" w:rsidTr="00184DEE">
        <w:tc>
          <w:tcPr>
            <w:tcW w:w="4248" w:type="dxa"/>
            <w:tcBorders>
              <w:top w:val="single" w:sz="4" w:space="0" w:color="auto"/>
              <w:left w:val="single" w:sz="4" w:space="0" w:color="auto"/>
              <w:bottom w:val="single" w:sz="4" w:space="0" w:color="auto"/>
              <w:right w:val="single" w:sz="4" w:space="0" w:color="auto"/>
            </w:tcBorders>
          </w:tcPr>
          <w:p w:rsidR="00184DEE" w:rsidRDefault="00184DEE">
            <w:pPr>
              <w:jc w:val="left"/>
              <w:rPr>
                <w:rFonts w:cs="Arial"/>
              </w:rPr>
            </w:pPr>
            <w:r>
              <w:rPr>
                <w:rFonts w:cs="Arial"/>
              </w:rPr>
              <w:t>ROK IZVEDBE DEL:</w:t>
            </w:r>
          </w:p>
          <w:p w:rsidR="00184DEE" w:rsidRDefault="00184DEE">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184DEE" w:rsidRDefault="00184DEE">
            <w:pPr>
              <w:rPr>
                <w:rFonts w:cs="Arial"/>
              </w:rPr>
            </w:pPr>
          </w:p>
        </w:tc>
      </w:tr>
    </w:tbl>
    <w:p w:rsidR="00184DEE" w:rsidRDefault="00184DEE" w:rsidP="00184DEE">
      <w:pPr>
        <w:rPr>
          <w:rFonts w:cs="Arial"/>
          <w:lang w:eastAsia="en-US"/>
        </w:rPr>
      </w:pPr>
    </w:p>
    <w:p w:rsidR="00184DEE" w:rsidRDefault="00184DEE" w:rsidP="00184DEE">
      <w:pPr>
        <w:rPr>
          <w:rFonts w:cs="Arial"/>
        </w:rPr>
      </w:pPr>
    </w:p>
    <w:p w:rsidR="00184DEE" w:rsidRDefault="00184DEE" w:rsidP="00184DEE">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Žig in podpis podizvajalca: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c>
          <w:tcPr>
            <w:tcW w:w="2067" w:type="dxa"/>
            <w:hideMark/>
          </w:tcPr>
          <w:p w:rsidR="00184DEE" w:rsidRDefault="00184DEE">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r>
    </w:tbl>
    <w:p w:rsidR="00184DEE" w:rsidRDefault="00184DEE" w:rsidP="00184DEE">
      <w:pPr>
        <w:rPr>
          <w:lang w:eastAsia="en-US"/>
        </w:rPr>
      </w:pPr>
      <w:r>
        <w:rPr>
          <w:color w:val="FF0000"/>
        </w:rPr>
        <w:br w:type="page"/>
      </w:r>
    </w:p>
    <w:tbl>
      <w:tblPr>
        <w:tblW w:w="0" w:type="auto"/>
        <w:tblLook w:val="04A0" w:firstRow="1" w:lastRow="0" w:firstColumn="1" w:lastColumn="0" w:noHBand="0" w:noVBand="1"/>
      </w:tblPr>
      <w:tblGrid>
        <w:gridCol w:w="3108"/>
      </w:tblGrid>
      <w:tr w:rsidR="00184DEE" w:rsidTr="00184DEE">
        <w:tc>
          <w:tcPr>
            <w:tcW w:w="1242" w:type="dxa"/>
            <w:hideMark/>
          </w:tcPr>
          <w:p w:rsidR="00184DEE" w:rsidRDefault="00184DEE">
            <w:pPr>
              <w:rPr>
                <w:sz w:val="22"/>
                <w:szCs w:val="24"/>
              </w:rPr>
            </w:pPr>
            <w:r>
              <w:lastRenderedPageBreak/>
              <w:t>Podizvajalec:</w:t>
            </w:r>
          </w:p>
          <w:p w:rsidR="00184DEE" w:rsidRDefault="00184DEE">
            <w:r>
              <w:t>__________________________</w:t>
            </w:r>
          </w:p>
          <w:p w:rsidR="00184DEE" w:rsidRDefault="00184DEE">
            <w:pPr>
              <w:rPr>
                <w:sz w:val="22"/>
              </w:rPr>
            </w:pPr>
            <w:r>
              <w:t>__________________________</w:t>
            </w:r>
          </w:p>
        </w:tc>
      </w:tr>
    </w:tbl>
    <w:p w:rsidR="00184DEE" w:rsidRDefault="00184DEE" w:rsidP="00184DEE">
      <w:pPr>
        <w:jc w:val="left"/>
        <w:rPr>
          <w:lang w:eastAsia="en-US"/>
        </w:rPr>
      </w:pPr>
    </w:p>
    <w:p w:rsidR="00184DEE" w:rsidRDefault="00184DEE" w:rsidP="00184DEE">
      <w:pPr>
        <w:jc w:val="left"/>
      </w:pPr>
    </w:p>
    <w:p w:rsidR="00184DEE" w:rsidRDefault="00184DEE" w:rsidP="00184DEE">
      <w:pPr>
        <w:rPr>
          <w:color w:val="000000"/>
        </w:rPr>
      </w:pPr>
    </w:p>
    <w:p w:rsidR="00184DEE" w:rsidRDefault="00184DEE" w:rsidP="00184DEE">
      <w:pPr>
        <w:ind w:left="454" w:hanging="454"/>
        <w:jc w:val="center"/>
        <w:rPr>
          <w:b/>
          <w:color w:val="000000"/>
          <w:sz w:val="24"/>
        </w:rPr>
      </w:pPr>
      <w:r>
        <w:rPr>
          <w:b/>
          <w:color w:val="000000"/>
          <w:sz w:val="24"/>
        </w:rPr>
        <w:t xml:space="preserve">ZAHTEVA PODIZVAJALCA </w:t>
      </w:r>
      <w:r>
        <w:rPr>
          <w:b/>
          <w:iCs/>
          <w:color w:val="000000"/>
          <w:sz w:val="24"/>
        </w:rPr>
        <w:t>ZA NEPOSREDNO PLAČILO</w:t>
      </w:r>
    </w:p>
    <w:p w:rsidR="00184DEE" w:rsidRDefault="00184DEE" w:rsidP="00184DEE">
      <w:pPr>
        <w:rPr>
          <w:color w:val="000000"/>
        </w:rPr>
      </w:pPr>
    </w:p>
    <w:p w:rsidR="00184DEE" w:rsidRDefault="00184DEE" w:rsidP="00184DEE">
      <w:pPr>
        <w:rPr>
          <w:color w:val="000000"/>
        </w:rPr>
      </w:pPr>
    </w:p>
    <w:p w:rsidR="00184DEE" w:rsidRDefault="00184DEE" w:rsidP="00184DEE">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84DEE" w:rsidTr="00184DEE">
        <w:tc>
          <w:tcPr>
            <w:tcW w:w="9102" w:type="dxa"/>
            <w:tcBorders>
              <w:top w:val="nil"/>
              <w:left w:val="nil"/>
              <w:bottom w:val="single" w:sz="4" w:space="0" w:color="auto"/>
              <w:right w:val="nil"/>
            </w:tcBorders>
          </w:tcPr>
          <w:p w:rsidR="00184DEE" w:rsidRDefault="00184DEE">
            <w:pPr>
              <w:rPr>
                <w:color w:val="000000"/>
              </w:rPr>
            </w:pPr>
          </w:p>
        </w:tc>
      </w:tr>
    </w:tbl>
    <w:p w:rsidR="00184DEE" w:rsidRDefault="00184DEE" w:rsidP="00184DEE">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84DEE" w:rsidTr="00184DEE">
        <w:tc>
          <w:tcPr>
            <w:tcW w:w="9102" w:type="dxa"/>
            <w:tcBorders>
              <w:top w:val="nil"/>
              <w:left w:val="nil"/>
              <w:bottom w:val="single" w:sz="4" w:space="0" w:color="auto"/>
              <w:right w:val="nil"/>
            </w:tcBorders>
          </w:tcPr>
          <w:p w:rsidR="00184DEE" w:rsidRDefault="00184DEE">
            <w:pPr>
              <w:rPr>
                <w:color w:val="000000"/>
              </w:rPr>
            </w:pPr>
          </w:p>
        </w:tc>
      </w:tr>
    </w:tbl>
    <w:p w:rsidR="00184DEE" w:rsidRDefault="00184DEE" w:rsidP="00184DEE">
      <w:pPr>
        <w:rPr>
          <w:rFonts w:cs="Arial"/>
          <w:color w:val="000000"/>
          <w:lang w:eastAsia="en-US"/>
        </w:rPr>
      </w:pPr>
      <w:r>
        <w:rPr>
          <w:color w:val="000000"/>
        </w:rPr>
        <w:t xml:space="preserve">za javno naročilo </w:t>
      </w:r>
      <w:r>
        <w:t>REKONSTRUKCIJA OBČINSKIH CEST III. FAZA</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184DEE" w:rsidRDefault="00184DEE" w:rsidP="00184DEE">
      <w:pPr>
        <w:rPr>
          <w:rFonts w:cs="Arial"/>
        </w:rPr>
      </w:pPr>
    </w:p>
    <w:p w:rsidR="00184DEE" w:rsidRDefault="00184DEE" w:rsidP="00184DEE">
      <w:pPr>
        <w:rPr>
          <w:rFonts w:cs="Arial"/>
        </w:rPr>
      </w:pPr>
    </w:p>
    <w:p w:rsidR="00184DEE" w:rsidRDefault="00184DEE" w:rsidP="00184DEE">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Žig in podpis podizvajalca: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c>
          <w:tcPr>
            <w:tcW w:w="2067" w:type="dxa"/>
          </w:tcPr>
          <w:p w:rsidR="00184DEE" w:rsidRDefault="00184DEE">
            <w:pPr>
              <w:rPr>
                <w:color w:val="FFFFFF"/>
              </w:rPr>
            </w:pPr>
            <w:r>
              <w:rPr>
                <w:rStyle w:val="Sprotnaopomba-sklic"/>
                <w:color w:val="FFFFFF"/>
              </w:rPr>
              <w:footnoteReference w:id="6"/>
            </w:r>
          </w:p>
          <w:p w:rsidR="00184DEE" w:rsidRDefault="00184DEE">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r>
    </w:tbl>
    <w:p w:rsidR="00184DEE" w:rsidRDefault="00184DEE" w:rsidP="00184DEE">
      <w:pPr>
        <w:widowControl w:val="0"/>
        <w:tabs>
          <w:tab w:val="left" w:pos="90"/>
          <w:tab w:val="left" w:pos="964"/>
        </w:tabs>
        <w:autoSpaceDE w:val="0"/>
        <w:autoSpaceDN w:val="0"/>
        <w:adjustRightInd w:val="0"/>
        <w:rPr>
          <w:rFonts w:cs="Arial"/>
          <w:color w:val="000000"/>
          <w:lang w:eastAsia="en-US"/>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rPr>
          <w:rFonts w:cs="Arial"/>
          <w:color w:val="000000"/>
          <w:szCs w:val="24"/>
        </w:rPr>
      </w:pPr>
      <w:r>
        <w:rPr>
          <w:rFonts w:cs="Arial"/>
          <w:color w:val="000000"/>
        </w:rPr>
        <w:t xml:space="preserve">Izjavljamo, da za izvajanje javnega naročila </w:t>
      </w:r>
      <w:r>
        <w:t xml:space="preserve">REKONSTRUKCIJA OBČINSKIH CEST III. FAZA,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84DEE" w:rsidTr="00184DEE">
        <w:tc>
          <w:tcPr>
            <w:tcW w:w="9102" w:type="dxa"/>
            <w:tcBorders>
              <w:top w:val="nil"/>
              <w:left w:val="nil"/>
              <w:bottom w:val="single" w:sz="4" w:space="0" w:color="auto"/>
              <w:right w:val="nil"/>
            </w:tcBorders>
          </w:tcPr>
          <w:p w:rsidR="00184DEE" w:rsidRDefault="00184DEE">
            <w:pPr>
              <w:rPr>
                <w:color w:val="000000"/>
              </w:rPr>
            </w:pPr>
          </w:p>
        </w:tc>
      </w:tr>
    </w:tbl>
    <w:p w:rsidR="00184DEE" w:rsidRDefault="00184DEE" w:rsidP="00184DEE">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Žig in podpis podizvajalca:</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c>
          <w:tcPr>
            <w:tcW w:w="2067" w:type="dxa"/>
          </w:tcPr>
          <w:p w:rsidR="00184DEE" w:rsidRDefault="00184DEE">
            <w:pPr>
              <w:rPr>
                <w:rFonts w:cs="Arial"/>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r>
    </w:tbl>
    <w:p w:rsidR="00184DEE" w:rsidRDefault="00184DEE" w:rsidP="00184DEE">
      <w:pPr>
        <w:widowControl w:val="0"/>
        <w:tabs>
          <w:tab w:val="left" w:pos="90"/>
          <w:tab w:val="left" w:pos="964"/>
        </w:tabs>
        <w:autoSpaceDE w:val="0"/>
        <w:autoSpaceDN w:val="0"/>
        <w:adjustRightInd w:val="0"/>
        <w:rPr>
          <w:rFonts w:cs="Arial"/>
          <w:color w:val="000000"/>
          <w:lang w:eastAsia="en-US"/>
        </w:rPr>
      </w:pPr>
    </w:p>
    <w:p w:rsidR="00184DEE" w:rsidRDefault="00184DEE" w:rsidP="00184DEE">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84DEE" w:rsidTr="00184DEE">
        <w:tc>
          <w:tcPr>
            <w:tcW w:w="1559"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szCs w:val="24"/>
                <w:lang w:eastAsia="en-US"/>
              </w:rPr>
            </w:pPr>
            <w:r>
              <w:rPr>
                <w:b/>
              </w:rPr>
              <w:lastRenderedPageBreak/>
              <w:t>Obrazec št. 7</w:t>
            </w:r>
          </w:p>
        </w:tc>
      </w:tr>
    </w:tbl>
    <w:p w:rsidR="00184DEE" w:rsidRDefault="00184DEE" w:rsidP="00184DEE">
      <w:pPr>
        <w:rPr>
          <w:rFonts w:cs="Arial"/>
          <w:lang w:eastAsia="en-US"/>
        </w:rPr>
      </w:pPr>
    </w:p>
    <w:p w:rsidR="00184DEE" w:rsidRDefault="00184DEE" w:rsidP="00184DEE">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184DEE" w:rsidTr="00184DEE">
        <w:tc>
          <w:tcPr>
            <w:tcW w:w="1106" w:type="dxa"/>
            <w:hideMark/>
          </w:tcPr>
          <w:p w:rsidR="00184DEE" w:rsidRDefault="00184DEE">
            <w:r>
              <w:t>Ponudnik:</w:t>
            </w:r>
          </w:p>
        </w:tc>
        <w:tc>
          <w:tcPr>
            <w:tcW w:w="8109"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rPr>
                <w:color w:val="000000"/>
              </w:rPr>
            </w:pPr>
          </w:p>
        </w:tc>
      </w:tr>
    </w:tbl>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widowControl w:val="0"/>
        <w:tabs>
          <w:tab w:val="left" w:pos="90"/>
          <w:tab w:val="left" w:pos="964"/>
        </w:tabs>
        <w:autoSpaceDE w:val="0"/>
        <w:autoSpaceDN w:val="0"/>
        <w:adjustRightInd w:val="0"/>
        <w:rPr>
          <w:color w:val="000000"/>
        </w:rPr>
      </w:pPr>
    </w:p>
    <w:p w:rsidR="00184DEE" w:rsidRDefault="00184DEE" w:rsidP="00184DEE">
      <w:pPr>
        <w:jc w:val="center"/>
        <w:rPr>
          <w:b/>
          <w:sz w:val="24"/>
          <w:szCs w:val="24"/>
        </w:rPr>
      </w:pPr>
      <w:r>
        <w:rPr>
          <w:b/>
          <w:sz w:val="24"/>
          <w:szCs w:val="24"/>
        </w:rPr>
        <w:t>R E F E R E N C E</w:t>
      </w:r>
    </w:p>
    <w:p w:rsidR="00184DEE" w:rsidRDefault="00184DEE" w:rsidP="00184DEE">
      <w:pPr>
        <w:widowControl w:val="0"/>
        <w:tabs>
          <w:tab w:val="left" w:pos="90"/>
          <w:tab w:val="left" w:pos="964"/>
        </w:tabs>
        <w:autoSpaceDE w:val="0"/>
        <w:autoSpaceDN w:val="0"/>
        <w:adjustRightInd w:val="0"/>
        <w:rPr>
          <w:color w:val="000000"/>
        </w:rPr>
      </w:pPr>
    </w:p>
    <w:p w:rsidR="00092576" w:rsidRPr="00891B66" w:rsidRDefault="00092576" w:rsidP="00092576">
      <w:pPr>
        <w:jc w:val="left"/>
        <w:rPr>
          <w:b/>
          <w:bCs/>
        </w:rPr>
      </w:pPr>
      <w:r w:rsidRPr="00891B66">
        <w:rPr>
          <w:b/>
          <w:bCs/>
        </w:rPr>
        <w:t xml:space="preserve">Javno naročilo: </w:t>
      </w:r>
      <w:r w:rsidR="00C846D2">
        <w:rPr>
          <w:b/>
          <w:bCs/>
        </w:rPr>
        <w:t>»</w:t>
      </w:r>
      <w:r w:rsidRPr="00891B66">
        <w:rPr>
          <w:rFonts w:cs="Arial"/>
          <w:b/>
        </w:rPr>
        <w:t>RE</w:t>
      </w:r>
      <w:r>
        <w:rPr>
          <w:rFonts w:cs="Arial"/>
          <w:b/>
        </w:rPr>
        <w:t xml:space="preserve">KONSTRUKCIJA </w:t>
      </w:r>
      <w:r w:rsidR="00B42506">
        <w:rPr>
          <w:rFonts w:cs="Arial"/>
          <w:b/>
        </w:rPr>
        <w:t>OBČINSKIH CEST III. FAZA</w:t>
      </w:r>
      <w:r w:rsidR="00C846D2">
        <w:rPr>
          <w:rFonts w:cs="Arial"/>
          <w:b/>
        </w:rPr>
        <w:t>«</w:t>
      </w:r>
    </w:p>
    <w:p w:rsidR="00092576" w:rsidRPr="00891B66" w:rsidRDefault="00092576" w:rsidP="00092576">
      <w:pPr>
        <w:jc w:val="left"/>
        <w:rPr>
          <w:b/>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092576" w:rsidRPr="00891B66" w:rsidTr="00C846D2">
        <w:tc>
          <w:tcPr>
            <w:tcW w:w="4815" w:type="dxa"/>
            <w:gridSpan w:val="2"/>
            <w:tcBorders>
              <w:top w:val="single" w:sz="2" w:space="0" w:color="000000"/>
              <w:left w:val="single" w:sz="2" w:space="0" w:color="000000"/>
              <w:bottom w:val="single" w:sz="4"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PONUDNIK</w:t>
            </w:r>
          </w:p>
        </w:tc>
        <w:tc>
          <w:tcPr>
            <w:tcW w:w="4395" w:type="dxa"/>
            <w:tcBorders>
              <w:top w:val="single" w:sz="2" w:space="0" w:color="000000"/>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p w:rsidR="00092576" w:rsidRPr="00891B66" w:rsidRDefault="00092576" w:rsidP="00C846D2">
            <w:pPr>
              <w:widowControl w:val="0"/>
              <w:suppressLineNumbers/>
              <w:suppressAutoHyphens/>
              <w:jc w:val="left"/>
              <w:rPr>
                <w:rFonts w:ascii="Verdana" w:hAnsi="Verdana"/>
                <w:kern w:val="2"/>
                <w:szCs w:val="24"/>
              </w:rPr>
            </w:pPr>
          </w:p>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1559" w:type="dxa"/>
            <w:tcBorders>
              <w:top w:val="single" w:sz="4" w:space="0" w:color="auto"/>
              <w:left w:val="single" w:sz="4" w:space="0" w:color="auto"/>
              <w:right w:val="single" w:sz="4" w:space="0" w:color="auto"/>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Zaporedna številka reference</w:t>
            </w:r>
            <w:r>
              <w:rPr>
                <w:rFonts w:cs="Arial"/>
                <w:b/>
                <w:bCs/>
                <w:kern w:val="2"/>
                <w:szCs w:val="24"/>
              </w:rPr>
              <w:t>:</w:t>
            </w:r>
          </w:p>
        </w:tc>
        <w:tc>
          <w:tcPr>
            <w:tcW w:w="3256" w:type="dxa"/>
            <w:tcBorders>
              <w:top w:val="single" w:sz="2" w:space="0" w:color="000000"/>
              <w:left w:val="single" w:sz="4" w:space="0" w:color="auto"/>
              <w:bottom w:val="single" w:sz="4"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1559" w:type="dxa"/>
            <w:tcBorders>
              <w:left w:val="single" w:sz="4" w:space="0" w:color="auto"/>
              <w:bottom w:val="single" w:sz="4" w:space="0" w:color="auto"/>
              <w:right w:val="single" w:sz="4" w:space="0" w:color="auto"/>
            </w:tcBorders>
          </w:tcPr>
          <w:p w:rsidR="00092576" w:rsidRPr="00891B66" w:rsidRDefault="00092576" w:rsidP="00C846D2">
            <w:pPr>
              <w:widowControl w:val="0"/>
              <w:suppressLineNumbers/>
              <w:suppressAutoHyphens/>
              <w:jc w:val="left"/>
              <w:rPr>
                <w:rFonts w:cs="Arial"/>
                <w:b/>
                <w:kern w:val="2"/>
                <w:szCs w:val="24"/>
              </w:rPr>
            </w:pPr>
          </w:p>
          <w:p w:rsidR="00092576" w:rsidRPr="00891B66" w:rsidRDefault="00092576" w:rsidP="00C846D2">
            <w:pPr>
              <w:widowControl w:val="0"/>
              <w:suppressLineNumbers/>
              <w:suppressAutoHyphens/>
              <w:jc w:val="left"/>
              <w:rPr>
                <w:rFonts w:cs="Arial"/>
                <w:b/>
                <w:kern w:val="2"/>
                <w:szCs w:val="24"/>
              </w:rPr>
            </w:pPr>
            <w:r w:rsidRPr="00891B66">
              <w:rPr>
                <w:rFonts w:cs="Arial"/>
                <w:b/>
                <w:kern w:val="2"/>
                <w:szCs w:val="24"/>
              </w:rPr>
              <w:t>Št.:</w:t>
            </w:r>
          </w:p>
        </w:tc>
        <w:tc>
          <w:tcPr>
            <w:tcW w:w="3256" w:type="dxa"/>
            <w:tcBorders>
              <w:top w:val="single" w:sz="4" w:space="0" w:color="000000"/>
              <w:left w:val="single" w:sz="4" w:space="0" w:color="auto"/>
              <w:bottom w:val="single" w:sz="4" w:space="0" w:color="000000"/>
              <w:right w:val="single" w:sz="4" w:space="0" w:color="000000"/>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 xml:space="preserve">Ime referenčnega posla </w:t>
            </w:r>
          </w:p>
        </w:tc>
        <w:tc>
          <w:tcPr>
            <w:tcW w:w="4395" w:type="dxa"/>
            <w:tcBorders>
              <w:top w:val="nil"/>
              <w:left w:val="single" w:sz="4"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tcPr>
          <w:p w:rsidR="00092576" w:rsidRPr="00891B66" w:rsidRDefault="00092576" w:rsidP="00C846D2">
            <w:pPr>
              <w:widowControl w:val="0"/>
              <w:suppressLineNumbers/>
              <w:suppressAutoHyphens/>
              <w:jc w:val="left"/>
              <w:rPr>
                <w:rFonts w:cs="Arial"/>
                <w:b/>
                <w:bCs/>
                <w:kern w:val="2"/>
                <w:szCs w:val="24"/>
              </w:rPr>
            </w:pPr>
          </w:p>
          <w:p w:rsidR="00092576" w:rsidRPr="00891B66" w:rsidRDefault="00092576" w:rsidP="00C846D2">
            <w:pPr>
              <w:widowControl w:val="0"/>
              <w:suppressLineNumbers/>
              <w:suppressAutoHyphens/>
              <w:jc w:val="left"/>
              <w:rPr>
                <w:rFonts w:cs="Arial"/>
                <w:b/>
                <w:bCs/>
                <w:kern w:val="2"/>
                <w:szCs w:val="24"/>
              </w:rPr>
            </w:pPr>
          </w:p>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Opis posla (npr. izvedene aktivnosti storitev oz. gradbenih del, količine dobavljenega blaga, vrste blaga)</w:t>
            </w:r>
          </w:p>
          <w:p w:rsidR="00092576" w:rsidRPr="00891B66" w:rsidRDefault="00092576" w:rsidP="00C846D2">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Izvajalec referenčnega posla</w:t>
            </w: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highlight w:val="yellow"/>
              </w:rPr>
            </w:pPr>
            <w:r w:rsidRPr="00891B66">
              <w:rPr>
                <w:rFonts w:cs="Arial"/>
                <w:b/>
                <w:bCs/>
                <w:kern w:val="2"/>
                <w:szCs w:val="24"/>
              </w:rPr>
              <w:t>Vrednost posla v EUR brez DDV</w:t>
            </w: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Datum začetka in končanja posla</w:t>
            </w:r>
            <w:r w:rsidRPr="00891B66">
              <w:rPr>
                <w:rFonts w:cs="Arial"/>
                <w:bCs/>
                <w:kern w:val="2"/>
                <w:szCs w:val="24"/>
              </w:rPr>
              <w:t xml:space="preserve"> (navesti je potrebno cel datum, ne samo letnico)</w:t>
            </w: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r w:rsidR="00092576" w:rsidRPr="00891B66" w:rsidTr="002141DC">
        <w:trPr>
          <w:trHeight w:val="1028"/>
        </w:trPr>
        <w:tc>
          <w:tcPr>
            <w:tcW w:w="4815" w:type="dxa"/>
            <w:gridSpan w:val="2"/>
            <w:tcBorders>
              <w:top w:val="single" w:sz="2" w:space="0" w:color="000000"/>
              <w:left w:val="single" w:sz="2" w:space="0" w:color="000000"/>
              <w:bottom w:val="single" w:sz="2" w:space="0" w:color="000000"/>
              <w:right w:val="nil"/>
            </w:tcBorders>
            <w:vAlign w:val="center"/>
            <w:hideMark/>
          </w:tcPr>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rsidR="00092576" w:rsidRPr="00891B66" w:rsidRDefault="00092576" w:rsidP="00D34F80">
            <w:pPr>
              <w:widowControl w:val="0"/>
              <w:suppressLineNumbers/>
              <w:suppressAutoHyphens/>
              <w:spacing w:line="276" w:lineRule="auto"/>
              <w:jc w:val="left"/>
              <w:rPr>
                <w:rFonts w:cs="Arial"/>
                <w:kern w:val="2"/>
                <w:szCs w:val="24"/>
              </w:rPr>
            </w:pPr>
            <w:r w:rsidRPr="00891B66">
              <w:rPr>
                <w:rFonts w:cs="Arial"/>
                <w:kern w:val="2"/>
                <w:szCs w:val="24"/>
              </w:rPr>
              <w:t>Ime in priimek:</w:t>
            </w:r>
          </w:p>
          <w:p w:rsidR="00092576" w:rsidRPr="00891B66" w:rsidRDefault="00092576" w:rsidP="00D34F80">
            <w:pPr>
              <w:widowControl w:val="0"/>
              <w:suppressLineNumbers/>
              <w:suppressAutoHyphens/>
              <w:spacing w:line="276" w:lineRule="auto"/>
              <w:jc w:val="left"/>
              <w:rPr>
                <w:rFonts w:cs="Arial"/>
                <w:kern w:val="2"/>
                <w:szCs w:val="24"/>
              </w:rPr>
            </w:pPr>
            <w:r w:rsidRPr="00891B66">
              <w:rPr>
                <w:rFonts w:cs="Arial"/>
                <w:kern w:val="2"/>
                <w:szCs w:val="24"/>
              </w:rPr>
              <w:t>E-pošta:</w:t>
            </w:r>
          </w:p>
          <w:p w:rsidR="00092576" w:rsidRPr="00891B66" w:rsidRDefault="00092576" w:rsidP="00D34F80">
            <w:pPr>
              <w:widowControl w:val="0"/>
              <w:suppressLineNumbers/>
              <w:suppressAutoHyphens/>
              <w:spacing w:line="276" w:lineRule="auto"/>
              <w:jc w:val="left"/>
              <w:rPr>
                <w:rFonts w:ascii="Verdana" w:hAnsi="Verdana"/>
                <w:kern w:val="2"/>
                <w:szCs w:val="24"/>
              </w:rPr>
            </w:pPr>
            <w:r w:rsidRPr="00891B66">
              <w:rPr>
                <w:rFonts w:cs="Arial"/>
                <w:kern w:val="2"/>
                <w:szCs w:val="24"/>
              </w:rPr>
              <w:t>Telefon:</w:t>
            </w:r>
          </w:p>
        </w:tc>
      </w:tr>
      <w:tr w:rsidR="00092576" w:rsidRPr="00891B66" w:rsidTr="00C846D2">
        <w:tc>
          <w:tcPr>
            <w:tcW w:w="4815" w:type="dxa"/>
            <w:gridSpan w:val="2"/>
            <w:tcBorders>
              <w:top w:val="single" w:sz="2" w:space="0" w:color="000000"/>
              <w:left w:val="single" w:sz="2" w:space="0" w:color="000000"/>
              <w:bottom w:val="single" w:sz="2" w:space="0" w:color="000000"/>
              <w:right w:val="nil"/>
            </w:tcBorders>
            <w:vAlign w:val="center"/>
          </w:tcPr>
          <w:p w:rsidR="00092576" w:rsidRPr="00891B66" w:rsidRDefault="00092576" w:rsidP="00C846D2">
            <w:pPr>
              <w:widowControl w:val="0"/>
              <w:suppressLineNumbers/>
              <w:suppressAutoHyphens/>
              <w:jc w:val="left"/>
              <w:rPr>
                <w:rFonts w:cs="Arial"/>
                <w:b/>
                <w:bCs/>
                <w:kern w:val="2"/>
                <w:szCs w:val="24"/>
              </w:rPr>
            </w:pPr>
          </w:p>
          <w:p w:rsidR="00092576" w:rsidRPr="00891B66" w:rsidRDefault="00092576" w:rsidP="00C846D2">
            <w:pPr>
              <w:widowControl w:val="0"/>
              <w:suppressLineNumbers/>
              <w:suppressAutoHyphens/>
              <w:jc w:val="left"/>
              <w:rPr>
                <w:rFonts w:cs="Arial"/>
                <w:b/>
                <w:bCs/>
                <w:kern w:val="2"/>
                <w:szCs w:val="24"/>
              </w:rPr>
            </w:pPr>
            <w:r w:rsidRPr="00891B66">
              <w:rPr>
                <w:rFonts w:cs="Arial"/>
                <w:b/>
                <w:bCs/>
                <w:kern w:val="2"/>
                <w:szCs w:val="24"/>
              </w:rPr>
              <w:t xml:space="preserve">Podpis in žig naročnika referenčnega posla </w:t>
            </w:r>
          </w:p>
          <w:p w:rsidR="00092576" w:rsidRPr="00891B66" w:rsidRDefault="00092576" w:rsidP="00C846D2">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092576" w:rsidRPr="00891B66" w:rsidRDefault="00092576" w:rsidP="00C846D2">
            <w:pPr>
              <w:widowControl w:val="0"/>
              <w:suppressLineNumbers/>
              <w:suppressAutoHyphens/>
              <w:jc w:val="left"/>
              <w:rPr>
                <w:rFonts w:ascii="Verdana" w:hAnsi="Verdana"/>
                <w:kern w:val="2"/>
                <w:szCs w:val="24"/>
              </w:rPr>
            </w:pPr>
          </w:p>
        </w:tc>
      </w:tr>
    </w:tbl>
    <w:p w:rsidR="00092576" w:rsidRPr="00891B66" w:rsidRDefault="00092576" w:rsidP="00092576">
      <w:pPr>
        <w:jc w:val="left"/>
        <w:rPr>
          <w:rFonts w:ascii="Verdana" w:hAnsi="Verdana"/>
          <w:b/>
          <w:bCs/>
          <w:kern w:val="2"/>
          <w:lang w:eastAsia="en-US"/>
        </w:rPr>
      </w:pPr>
    </w:p>
    <w:p w:rsidR="00092576" w:rsidRDefault="00092576" w:rsidP="00092576">
      <w:pPr>
        <w:rPr>
          <w:b/>
          <w:bCs/>
        </w:rPr>
      </w:pPr>
      <w:r w:rsidRPr="00891B66">
        <w:rPr>
          <w:b/>
          <w:bCs/>
        </w:rPr>
        <w:t>* kot naročnik referenčnega posla se šteje končni naročnik, kateremu je bilo blago dejansko</w:t>
      </w:r>
      <w:r>
        <w:rPr>
          <w:b/>
          <w:bCs/>
        </w:rPr>
        <w:t xml:space="preserve">  </w:t>
      </w:r>
    </w:p>
    <w:p w:rsidR="00092576" w:rsidRPr="00891B66" w:rsidRDefault="00092576" w:rsidP="00092576">
      <w:pPr>
        <w:rPr>
          <w:b/>
          <w:bCs/>
        </w:rPr>
      </w:pPr>
      <w:r>
        <w:rPr>
          <w:b/>
          <w:bCs/>
        </w:rPr>
        <w:t xml:space="preserve">  d</w:t>
      </w:r>
      <w:r w:rsidRPr="00891B66">
        <w:rPr>
          <w:b/>
          <w:bCs/>
        </w:rPr>
        <w:t>obavljeno</w:t>
      </w:r>
      <w:r>
        <w:rPr>
          <w:b/>
          <w:bCs/>
        </w:rPr>
        <w:t>;</w:t>
      </w:r>
    </w:p>
    <w:p w:rsidR="00092576" w:rsidRDefault="00092576" w:rsidP="00092576">
      <w:pPr>
        <w:rPr>
          <w:b/>
          <w:bCs/>
        </w:rPr>
      </w:pPr>
      <w:r w:rsidRPr="00891B66">
        <w:rPr>
          <w:b/>
          <w:bCs/>
        </w:rPr>
        <w:t xml:space="preserve">* kot naročnik referenčnega posla se šteje končni naročnik, pri kateremu so se storitve oz. </w:t>
      </w:r>
    </w:p>
    <w:p w:rsidR="00092576" w:rsidRPr="00891B66" w:rsidRDefault="00092576" w:rsidP="00092576">
      <w:pPr>
        <w:rPr>
          <w:b/>
          <w:bCs/>
        </w:rPr>
      </w:pPr>
      <w:r>
        <w:rPr>
          <w:b/>
          <w:bCs/>
        </w:rPr>
        <w:t xml:space="preserve">  </w:t>
      </w:r>
      <w:r w:rsidRPr="00891B66">
        <w:rPr>
          <w:b/>
          <w:bCs/>
        </w:rPr>
        <w:t>gradbena dela dejansko izvajala</w:t>
      </w:r>
      <w:r>
        <w:rPr>
          <w:b/>
          <w:bCs/>
        </w:rPr>
        <w:t>;</w:t>
      </w:r>
    </w:p>
    <w:p w:rsidR="00092576" w:rsidRPr="00891B66" w:rsidRDefault="00092576" w:rsidP="00092576">
      <w:pPr>
        <w:rPr>
          <w:b/>
          <w:bCs/>
        </w:rPr>
      </w:pPr>
    </w:p>
    <w:p w:rsidR="00092576" w:rsidRPr="00891B66" w:rsidRDefault="00092576" w:rsidP="00092576">
      <w:pPr>
        <w:rPr>
          <w:rFonts w:cs="Arial"/>
          <w:b/>
          <w:bdr w:val="single" w:sz="4" w:space="0" w:color="auto" w:frame="1"/>
        </w:rPr>
      </w:pPr>
    </w:p>
    <w:p w:rsidR="00092576" w:rsidRPr="00891B66" w:rsidRDefault="00092576" w:rsidP="00092576">
      <w:pPr>
        <w:rPr>
          <w:rFonts w:cs="Arial"/>
          <w:b/>
          <w:bdr w:val="single" w:sz="4" w:space="0" w:color="auto" w:frame="1"/>
        </w:rPr>
      </w:pPr>
    </w:p>
    <w:p w:rsidR="00092576" w:rsidRPr="00891B66" w:rsidRDefault="00092576" w:rsidP="00092576">
      <w:pPr>
        <w:rPr>
          <w:rFonts w:cs="Arial"/>
          <w:b/>
          <w:bdr w:val="single" w:sz="4" w:space="0" w:color="auto" w:frame="1"/>
        </w:rPr>
      </w:pPr>
      <w:r w:rsidRPr="00891B66">
        <w:rPr>
          <w:rFonts w:cs="Arial"/>
          <w:b/>
          <w:bdr w:val="single" w:sz="4" w:space="0" w:color="auto" w:frame="1"/>
        </w:rPr>
        <w:t>Opomba</w:t>
      </w:r>
    </w:p>
    <w:p w:rsidR="00092576" w:rsidRDefault="00092576" w:rsidP="00C85E92">
      <w:pPr>
        <w:pStyle w:val="Odstavekseznama"/>
        <w:numPr>
          <w:ilvl w:val="0"/>
          <w:numId w:val="12"/>
        </w:numPr>
        <w:rPr>
          <w:bCs/>
        </w:rPr>
      </w:pPr>
      <w:r w:rsidRPr="00C85E92">
        <w:rPr>
          <w:bCs/>
        </w:rPr>
        <w:t>Ponudnik in morebitni ostali udeleženci pri skupnem poslu povzamejo najbolj pomembne referenčne projekte, izvedene v zadnjih 3 letih pred rokom za oddajo ponudb, ki se nanašajo predmet javnega naročila, na katerega se prijava nanaša, oziroma z navedbo katerih dokazujejo izpolnjevanje pogojev javnega naročila</w:t>
      </w:r>
      <w:r w:rsidR="00C85E92">
        <w:rPr>
          <w:bCs/>
        </w:rPr>
        <w:t>;</w:t>
      </w:r>
    </w:p>
    <w:p w:rsidR="00C85E92" w:rsidRPr="00C85E92" w:rsidRDefault="00C85E92" w:rsidP="00C85E92">
      <w:pPr>
        <w:pStyle w:val="Odstavekseznama"/>
        <w:numPr>
          <w:ilvl w:val="0"/>
          <w:numId w:val="12"/>
        </w:numPr>
        <w:autoSpaceDE w:val="0"/>
        <w:autoSpaceDN w:val="0"/>
        <w:adjustRightInd w:val="0"/>
        <w:rPr>
          <w:rFonts w:cs="Arial"/>
        </w:rPr>
      </w:pPr>
      <w:r>
        <w:rPr>
          <w:rFonts w:cs="Arial"/>
        </w:rPr>
        <w:t>O</w:t>
      </w:r>
      <w:r w:rsidRPr="00C85E92">
        <w:rPr>
          <w:rFonts w:cs="Arial"/>
        </w:rPr>
        <w:t>brazec</w:t>
      </w:r>
      <w:r>
        <w:rPr>
          <w:rFonts w:cs="Arial"/>
        </w:rPr>
        <w:t xml:space="preserve"> za </w:t>
      </w:r>
      <w:r w:rsidR="00347D39">
        <w:rPr>
          <w:rFonts w:cs="Arial"/>
        </w:rPr>
        <w:t>več referenc je potrebno</w:t>
      </w:r>
      <w:r w:rsidRPr="00C85E92">
        <w:rPr>
          <w:rFonts w:cs="Arial"/>
        </w:rPr>
        <w:t xml:space="preserve"> kopira</w:t>
      </w:r>
      <w:r w:rsidR="00347D39">
        <w:rPr>
          <w:rFonts w:cs="Arial"/>
        </w:rPr>
        <w:t>ti in ustrezno oštevilčiti!</w:t>
      </w:r>
    </w:p>
    <w:p w:rsidR="00092576" w:rsidRDefault="00092576" w:rsidP="00184DE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84DEE" w:rsidTr="00184DEE">
        <w:tc>
          <w:tcPr>
            <w:tcW w:w="1740"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rFonts w:cs="Arial"/>
                <w:b/>
              </w:rPr>
            </w:pPr>
            <w:r>
              <w:rPr>
                <w:rFonts w:cs="Arial"/>
                <w:b/>
              </w:rPr>
              <w:lastRenderedPageBreak/>
              <w:t>Obrazec št. 8</w:t>
            </w:r>
          </w:p>
        </w:tc>
      </w:tr>
    </w:tbl>
    <w:p w:rsidR="00184DEE" w:rsidRDefault="00184DEE" w:rsidP="00184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rsidR="00184DEE" w:rsidRDefault="00184DEE" w:rsidP="00184DEE">
      <w:pPr>
        <w:jc w:val="center"/>
        <w:rPr>
          <w:b/>
          <w:sz w:val="24"/>
          <w:szCs w:val="24"/>
        </w:rPr>
      </w:pPr>
      <w:r>
        <w:rPr>
          <w:b/>
          <w:sz w:val="24"/>
        </w:rPr>
        <w:t>VZOREC: OBRAZEC ZAVAROVANJE ZA DOBRO IZVEDBO POGODBENIH OBVEZNOSTI</w:t>
      </w:r>
    </w:p>
    <w:p w:rsidR="00184DEE" w:rsidRDefault="00184DEE" w:rsidP="00184DEE"/>
    <w:p w:rsidR="00184DEE" w:rsidRDefault="00184DEE" w:rsidP="00184DEE">
      <w:r>
        <w:t>Podatki o garantu:</w:t>
      </w:r>
    </w:p>
    <w:tbl>
      <w:tblPr>
        <w:tblW w:w="9285" w:type="dxa"/>
        <w:tblLayout w:type="fixed"/>
        <w:tblLook w:val="04A0" w:firstRow="1" w:lastRow="0" w:firstColumn="1" w:lastColumn="0" w:noHBand="0" w:noVBand="1"/>
      </w:tblPr>
      <w:tblGrid>
        <w:gridCol w:w="2034"/>
        <w:gridCol w:w="7251"/>
      </w:tblGrid>
      <w:tr w:rsidR="00184DEE" w:rsidTr="00184DEE">
        <w:tc>
          <w:tcPr>
            <w:tcW w:w="2035" w:type="dxa"/>
          </w:tcPr>
          <w:p w:rsidR="00184DEE" w:rsidRDefault="00184DEE"/>
          <w:p w:rsidR="00184DEE" w:rsidRDefault="00184DEE">
            <w:r>
              <w:t>Naziv garanta:</w:t>
            </w:r>
          </w:p>
        </w:tc>
        <w:tc>
          <w:tcPr>
            <w:tcW w:w="7253" w:type="dxa"/>
            <w:tcBorders>
              <w:top w:val="nil"/>
              <w:left w:val="nil"/>
              <w:bottom w:val="single" w:sz="4" w:space="0" w:color="auto"/>
              <w:right w:val="nil"/>
            </w:tcBorders>
          </w:tcPr>
          <w:p w:rsidR="00184DEE" w:rsidRPr="007305A5" w:rsidRDefault="00184DEE">
            <w:pPr>
              <w:rPr>
                <w:sz w:val="16"/>
                <w:szCs w:val="16"/>
              </w:rPr>
            </w:pPr>
          </w:p>
          <w:p w:rsidR="00184DEE" w:rsidRPr="004F03B6" w:rsidRDefault="00184DEE">
            <w:pPr>
              <w:tabs>
                <w:tab w:val="left" w:pos="2385"/>
              </w:tabs>
              <w:rPr>
                <w:sz w:val="16"/>
                <w:szCs w:val="16"/>
              </w:rPr>
            </w:pPr>
          </w:p>
        </w:tc>
      </w:tr>
      <w:tr w:rsidR="00184DEE" w:rsidTr="00184DEE">
        <w:tc>
          <w:tcPr>
            <w:tcW w:w="2035" w:type="dxa"/>
          </w:tcPr>
          <w:p w:rsidR="00184DEE" w:rsidRDefault="00184DEE"/>
          <w:p w:rsidR="00184DEE" w:rsidRDefault="00184DEE">
            <w:r>
              <w:t>Naslov:</w:t>
            </w:r>
          </w:p>
        </w:tc>
        <w:tc>
          <w:tcPr>
            <w:tcW w:w="7253" w:type="dxa"/>
            <w:tcBorders>
              <w:top w:val="single" w:sz="4" w:space="0" w:color="auto"/>
              <w:left w:val="nil"/>
              <w:bottom w:val="single" w:sz="4" w:space="0" w:color="auto"/>
              <w:right w:val="nil"/>
            </w:tcBorders>
          </w:tcPr>
          <w:p w:rsidR="00184DEE" w:rsidRPr="007305A5" w:rsidRDefault="00184DEE">
            <w:pPr>
              <w:rPr>
                <w:sz w:val="16"/>
                <w:szCs w:val="16"/>
              </w:rPr>
            </w:pPr>
          </w:p>
          <w:p w:rsidR="00184DEE" w:rsidRPr="004F03B6" w:rsidRDefault="00184DEE">
            <w:pPr>
              <w:rPr>
                <w:sz w:val="16"/>
                <w:szCs w:val="16"/>
              </w:rPr>
            </w:pPr>
          </w:p>
        </w:tc>
      </w:tr>
      <w:tr w:rsidR="00184DEE" w:rsidTr="00184DEE">
        <w:tc>
          <w:tcPr>
            <w:tcW w:w="2035" w:type="dxa"/>
          </w:tcPr>
          <w:p w:rsidR="00184DEE" w:rsidRDefault="00184DEE"/>
          <w:p w:rsidR="00184DEE" w:rsidRDefault="00184DEE">
            <w:r>
              <w:t>Kraj:</w:t>
            </w:r>
          </w:p>
        </w:tc>
        <w:tc>
          <w:tcPr>
            <w:tcW w:w="7253" w:type="dxa"/>
            <w:tcBorders>
              <w:top w:val="single" w:sz="4" w:space="0" w:color="auto"/>
              <w:left w:val="nil"/>
              <w:bottom w:val="single" w:sz="4" w:space="0" w:color="auto"/>
              <w:right w:val="nil"/>
            </w:tcBorders>
          </w:tcPr>
          <w:p w:rsidR="00184DEE" w:rsidRPr="007305A5" w:rsidRDefault="00184DEE">
            <w:pPr>
              <w:rPr>
                <w:sz w:val="16"/>
                <w:szCs w:val="16"/>
              </w:rPr>
            </w:pPr>
          </w:p>
          <w:p w:rsidR="00184DEE" w:rsidRPr="004F03B6" w:rsidRDefault="00184DEE">
            <w:pPr>
              <w:rPr>
                <w:sz w:val="16"/>
                <w:szCs w:val="16"/>
              </w:rPr>
            </w:pPr>
          </w:p>
        </w:tc>
      </w:tr>
    </w:tbl>
    <w:p w:rsidR="00184DEE" w:rsidRDefault="00184DEE" w:rsidP="00184DEE">
      <w:pPr>
        <w:rPr>
          <w:lang w:eastAsia="en-US"/>
        </w:rPr>
      </w:pPr>
    </w:p>
    <w:tbl>
      <w:tblPr>
        <w:tblW w:w="9287" w:type="dxa"/>
        <w:tblLook w:val="04A0" w:firstRow="1" w:lastRow="0" w:firstColumn="1" w:lastColumn="0" w:noHBand="0" w:noVBand="1"/>
      </w:tblPr>
      <w:tblGrid>
        <w:gridCol w:w="817"/>
        <w:gridCol w:w="691"/>
        <w:gridCol w:w="1010"/>
        <w:gridCol w:w="70"/>
        <w:gridCol w:w="72"/>
        <w:gridCol w:w="3685"/>
        <w:gridCol w:w="2942"/>
      </w:tblGrid>
      <w:tr w:rsidR="00184DEE" w:rsidTr="00184DEE">
        <w:tc>
          <w:tcPr>
            <w:tcW w:w="9287" w:type="dxa"/>
            <w:gridSpan w:val="7"/>
            <w:hideMark/>
          </w:tcPr>
          <w:p w:rsidR="00184DEE" w:rsidRDefault="00184DEE">
            <w:r>
              <w:rPr>
                <w:b/>
              </w:rPr>
              <w:t>Za:</w:t>
            </w:r>
            <w:r>
              <w:t xml:space="preserve"> Občina Sv. Jurij, v Slov. Goricah, Jurovski Dol 70/B, 2223 Jurovski Dol</w:t>
            </w:r>
          </w:p>
        </w:tc>
      </w:tr>
      <w:tr w:rsidR="00184DEE" w:rsidTr="00184DEE">
        <w:tc>
          <w:tcPr>
            <w:tcW w:w="1508" w:type="dxa"/>
            <w:gridSpan w:val="2"/>
            <w:hideMark/>
          </w:tcPr>
          <w:p w:rsidR="00184DEE" w:rsidRDefault="00184DEE">
            <w:pPr>
              <w:rPr>
                <w:b/>
              </w:rPr>
            </w:pPr>
            <w:r>
              <w:rPr>
                <w:b/>
              </w:rPr>
              <w:t>Datum:</w:t>
            </w:r>
          </w:p>
        </w:tc>
        <w:tc>
          <w:tcPr>
            <w:tcW w:w="7779" w:type="dxa"/>
            <w:gridSpan w:val="5"/>
            <w:tcBorders>
              <w:top w:val="nil"/>
              <w:left w:val="nil"/>
              <w:bottom w:val="single" w:sz="4" w:space="0" w:color="auto"/>
              <w:right w:val="nil"/>
            </w:tcBorders>
          </w:tcPr>
          <w:p w:rsidR="00184DEE" w:rsidRDefault="00184DEE"/>
        </w:tc>
      </w:tr>
      <w:tr w:rsidR="00184DEE" w:rsidTr="00184DEE">
        <w:tc>
          <w:tcPr>
            <w:tcW w:w="9287" w:type="dxa"/>
            <w:gridSpan w:val="7"/>
          </w:tcPr>
          <w:p w:rsidR="00184DEE" w:rsidRDefault="00184DEE">
            <w:pPr>
              <w:rPr>
                <w:i/>
                <w:sz w:val="18"/>
                <w:szCs w:val="18"/>
              </w:rPr>
            </w:pPr>
            <w:r>
              <w:rPr>
                <w:i/>
                <w:sz w:val="18"/>
                <w:szCs w:val="18"/>
              </w:rPr>
              <w:t>(vpiše se datum izdaje)</w:t>
            </w:r>
          </w:p>
          <w:p w:rsidR="00184DEE" w:rsidRPr="004F03B6" w:rsidRDefault="00184DEE">
            <w:pPr>
              <w:rPr>
                <w:sz w:val="16"/>
                <w:szCs w:val="16"/>
              </w:rPr>
            </w:pPr>
          </w:p>
        </w:tc>
      </w:tr>
      <w:tr w:rsidR="00184DEE" w:rsidTr="00184DEE">
        <w:tc>
          <w:tcPr>
            <w:tcW w:w="9287" w:type="dxa"/>
            <w:gridSpan w:val="7"/>
            <w:hideMark/>
          </w:tcPr>
          <w:p w:rsidR="00184DEE" w:rsidRDefault="00184DEE">
            <w:r>
              <w:rPr>
                <w:b/>
              </w:rPr>
              <w:t>VRSTA ZAVAROVANJA:</w:t>
            </w:r>
            <w:r>
              <w:t xml:space="preserve"> Kavcijsko zavarovanje</w:t>
            </w:r>
            <w:r w:rsidR="00C846D2">
              <w:t xml:space="preserve"> ali bančna garancija</w:t>
            </w:r>
          </w:p>
        </w:tc>
      </w:tr>
      <w:tr w:rsidR="00184DEE" w:rsidTr="00184DEE">
        <w:tc>
          <w:tcPr>
            <w:tcW w:w="9287" w:type="dxa"/>
            <w:gridSpan w:val="7"/>
          </w:tcPr>
          <w:p w:rsidR="00184DEE" w:rsidRDefault="00184DEE">
            <w:pPr>
              <w:rPr>
                <w:szCs w:val="24"/>
              </w:rPr>
            </w:pPr>
          </w:p>
        </w:tc>
      </w:tr>
      <w:tr w:rsidR="00184DEE" w:rsidTr="00184DEE">
        <w:tc>
          <w:tcPr>
            <w:tcW w:w="1508" w:type="dxa"/>
            <w:gridSpan w:val="2"/>
            <w:hideMark/>
          </w:tcPr>
          <w:p w:rsidR="00184DEE" w:rsidRDefault="00184DEE">
            <w:pPr>
              <w:rPr>
                <w:b/>
              </w:rPr>
            </w:pPr>
            <w:r>
              <w:rPr>
                <w:b/>
              </w:rPr>
              <w:t>ŠTEVILKA:</w:t>
            </w:r>
          </w:p>
        </w:tc>
        <w:tc>
          <w:tcPr>
            <w:tcW w:w="7779" w:type="dxa"/>
            <w:gridSpan w:val="5"/>
            <w:tcBorders>
              <w:top w:val="nil"/>
              <w:left w:val="nil"/>
              <w:bottom w:val="single" w:sz="4" w:space="0" w:color="auto"/>
              <w:right w:val="nil"/>
            </w:tcBorders>
          </w:tcPr>
          <w:p w:rsidR="00184DEE" w:rsidRDefault="00184DEE"/>
        </w:tc>
      </w:tr>
      <w:tr w:rsidR="00184DEE" w:rsidTr="00184DEE">
        <w:tc>
          <w:tcPr>
            <w:tcW w:w="9287" w:type="dxa"/>
            <w:gridSpan w:val="7"/>
          </w:tcPr>
          <w:p w:rsidR="00184DEE" w:rsidRDefault="00184DEE">
            <w:pPr>
              <w:rPr>
                <w:sz w:val="18"/>
                <w:szCs w:val="18"/>
              </w:rPr>
            </w:pPr>
            <w:r>
              <w:rPr>
                <w:i/>
                <w:sz w:val="18"/>
                <w:szCs w:val="18"/>
              </w:rPr>
              <w:t>(vpiše se številka zavarovanja)</w:t>
            </w:r>
          </w:p>
          <w:p w:rsidR="00184DEE" w:rsidRPr="004F03B6" w:rsidRDefault="00184DEE">
            <w:pPr>
              <w:rPr>
                <w:sz w:val="16"/>
                <w:szCs w:val="16"/>
              </w:rPr>
            </w:pPr>
          </w:p>
        </w:tc>
      </w:tr>
      <w:tr w:rsidR="00184DEE" w:rsidTr="00184DEE">
        <w:tc>
          <w:tcPr>
            <w:tcW w:w="1508" w:type="dxa"/>
            <w:gridSpan w:val="2"/>
            <w:hideMark/>
          </w:tcPr>
          <w:p w:rsidR="00184DEE" w:rsidRDefault="00184DEE">
            <w:pPr>
              <w:rPr>
                <w:b/>
                <w:i/>
                <w:szCs w:val="24"/>
              </w:rPr>
            </w:pPr>
            <w:r>
              <w:rPr>
                <w:b/>
              </w:rPr>
              <w:t>GARANT:</w:t>
            </w:r>
          </w:p>
        </w:tc>
        <w:tc>
          <w:tcPr>
            <w:tcW w:w="7779" w:type="dxa"/>
            <w:gridSpan w:val="5"/>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sz w:val="18"/>
                <w:szCs w:val="18"/>
              </w:rPr>
            </w:pPr>
            <w:r>
              <w:rPr>
                <w:i/>
                <w:sz w:val="18"/>
                <w:szCs w:val="18"/>
              </w:rPr>
              <w:t>(vpiše se ime in naslov zavarovalnice/banke v kraju izdaje)</w:t>
            </w:r>
          </w:p>
          <w:p w:rsidR="00184DEE" w:rsidRDefault="00184DEE">
            <w:pPr>
              <w:rPr>
                <w:i/>
                <w:szCs w:val="24"/>
              </w:rPr>
            </w:pPr>
          </w:p>
        </w:tc>
      </w:tr>
      <w:tr w:rsidR="00184DEE" w:rsidTr="00184DEE">
        <w:tc>
          <w:tcPr>
            <w:tcW w:w="9287" w:type="dxa"/>
            <w:gridSpan w:val="7"/>
            <w:hideMark/>
          </w:tcPr>
          <w:p w:rsidR="00184DEE" w:rsidRDefault="00184DEE">
            <w:pPr>
              <w:rPr>
                <w:i/>
              </w:rPr>
            </w:pPr>
            <w:r>
              <w:rPr>
                <w:b/>
              </w:rPr>
              <w:t>NAROČNIK ZAVAROVANJA:</w:t>
            </w:r>
            <w:r>
              <w:rPr>
                <w:i/>
              </w:rPr>
              <w:t xml:space="preserve"> </w:t>
            </w:r>
          </w:p>
        </w:tc>
      </w:tr>
      <w:tr w:rsidR="00184DEE" w:rsidTr="00184DEE">
        <w:tc>
          <w:tcPr>
            <w:tcW w:w="9287" w:type="dxa"/>
            <w:gridSpan w:val="7"/>
          </w:tcPr>
          <w:p w:rsidR="00184DEE" w:rsidRDefault="00184DEE">
            <w:pPr>
              <w:rPr>
                <w:i/>
                <w:sz w:val="18"/>
                <w:szCs w:val="18"/>
              </w:rPr>
            </w:pPr>
            <w:r>
              <w:rPr>
                <w:i/>
                <w:sz w:val="18"/>
                <w:szCs w:val="18"/>
              </w:rPr>
              <w:t>(vpiše se ime in naslov naročnika zavarovanja, tj. kandidata oziroma ponudnika v postopku javnega naročanja)</w:t>
            </w:r>
          </w:p>
          <w:p w:rsidR="00184DEE" w:rsidRDefault="00184DEE">
            <w:pPr>
              <w:rPr>
                <w:bCs/>
                <w:spacing w:val="-5"/>
                <w:szCs w:val="24"/>
              </w:rPr>
            </w:pPr>
          </w:p>
        </w:tc>
      </w:tr>
      <w:tr w:rsidR="00184DEE" w:rsidTr="00184DEE">
        <w:tc>
          <w:tcPr>
            <w:tcW w:w="9287" w:type="dxa"/>
            <w:gridSpan w:val="7"/>
            <w:hideMark/>
          </w:tcPr>
          <w:p w:rsidR="00184DEE" w:rsidRDefault="00184DEE">
            <w:pPr>
              <w:rPr>
                <w:i/>
              </w:rPr>
            </w:pPr>
            <w:r>
              <w:rPr>
                <w:b/>
              </w:rPr>
              <w:t xml:space="preserve">UPRAVIČENEC: </w:t>
            </w:r>
            <w:r>
              <w:t>Občina Sv. Jurij, v Slov. Goricah, Jurovski Dol 70/B, 2223 Jurovski Dol</w:t>
            </w:r>
          </w:p>
        </w:tc>
      </w:tr>
      <w:tr w:rsidR="00184DEE" w:rsidTr="00184DEE">
        <w:tc>
          <w:tcPr>
            <w:tcW w:w="6345" w:type="dxa"/>
            <w:gridSpan w:val="6"/>
          </w:tcPr>
          <w:p w:rsidR="00184DEE" w:rsidRDefault="00184DEE"/>
          <w:p w:rsidR="00184DEE" w:rsidRDefault="00184DEE">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rsidR="00184DEE" w:rsidRDefault="00184DEE">
            <w:pPr>
              <w:rPr>
                <w:i/>
              </w:rPr>
            </w:pPr>
          </w:p>
          <w:p w:rsidR="00184DEE" w:rsidRDefault="00184DEE"/>
        </w:tc>
      </w:tr>
      <w:tr w:rsidR="00184DEE" w:rsidTr="00184DEE">
        <w:tc>
          <w:tcPr>
            <w:tcW w:w="817" w:type="dxa"/>
            <w:hideMark/>
          </w:tcPr>
          <w:p w:rsidR="00184DEE" w:rsidRDefault="00184DEE">
            <w:r>
              <w:t>z dne</w:t>
            </w:r>
          </w:p>
        </w:tc>
        <w:tc>
          <w:tcPr>
            <w:tcW w:w="1843" w:type="dxa"/>
            <w:gridSpan w:val="4"/>
            <w:tcBorders>
              <w:top w:val="nil"/>
              <w:left w:val="nil"/>
              <w:bottom w:val="single" w:sz="4" w:space="0" w:color="auto"/>
              <w:right w:val="nil"/>
            </w:tcBorders>
          </w:tcPr>
          <w:p w:rsidR="00184DEE" w:rsidRDefault="00184DEE"/>
        </w:tc>
        <w:tc>
          <w:tcPr>
            <w:tcW w:w="6627" w:type="dxa"/>
            <w:gridSpan w:val="2"/>
            <w:hideMark/>
          </w:tcPr>
          <w:p w:rsidR="00184DEE" w:rsidRDefault="00184DEE">
            <w:pPr>
              <w:rPr>
                <w:i/>
              </w:rPr>
            </w:pPr>
            <w:r>
              <w:t>za:</w:t>
            </w:r>
            <w:r>
              <w:rPr>
                <w:bCs/>
                <w:spacing w:val="-5"/>
              </w:rPr>
              <w:t xml:space="preserve"> REKONSTRUKCIJA OBČINSKIH CEST III. FAZA</w:t>
            </w:r>
          </w:p>
        </w:tc>
      </w:tr>
      <w:tr w:rsidR="00184DEE" w:rsidTr="00184DEE">
        <w:tc>
          <w:tcPr>
            <w:tcW w:w="9287" w:type="dxa"/>
            <w:gridSpan w:val="7"/>
            <w:hideMark/>
          </w:tcPr>
          <w:p w:rsidR="00184DEE" w:rsidRDefault="00184DEE">
            <w:pPr>
              <w:rPr>
                <w:i/>
                <w:sz w:val="18"/>
                <w:szCs w:val="18"/>
              </w:rPr>
            </w:pPr>
            <w:r>
              <w:rPr>
                <w:i/>
                <w:sz w:val="18"/>
                <w:szCs w:val="18"/>
              </w:rPr>
              <w:t>(vpiše se številko in datum pogodbe o izvedbi javnega naročila, sklenjene na podlagi postopka z oznako XXXXXX)</w:t>
            </w:r>
          </w:p>
        </w:tc>
      </w:tr>
      <w:tr w:rsidR="00184DEE" w:rsidTr="00184DEE">
        <w:tc>
          <w:tcPr>
            <w:tcW w:w="9287" w:type="dxa"/>
            <w:gridSpan w:val="7"/>
          </w:tcPr>
          <w:p w:rsidR="00184DEE" w:rsidRDefault="00184DEE">
            <w:pPr>
              <w:rPr>
                <w:i/>
                <w:szCs w:val="24"/>
              </w:rPr>
            </w:pPr>
          </w:p>
        </w:tc>
      </w:tr>
      <w:tr w:rsidR="00184DEE" w:rsidTr="00184DEE">
        <w:tc>
          <w:tcPr>
            <w:tcW w:w="2588" w:type="dxa"/>
            <w:gridSpan w:val="4"/>
            <w:hideMark/>
          </w:tcPr>
          <w:p w:rsidR="00184DEE" w:rsidRDefault="00184DEE">
            <w:pPr>
              <w:rPr>
                <w:b/>
                <w:i/>
              </w:rPr>
            </w:pPr>
            <w:r>
              <w:rPr>
                <w:b/>
              </w:rPr>
              <w:t>ZNESEK IN VALUTA:</w:t>
            </w:r>
          </w:p>
        </w:tc>
        <w:tc>
          <w:tcPr>
            <w:tcW w:w="6699" w:type="dxa"/>
            <w:gridSpan w:val="3"/>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sz w:val="18"/>
                <w:szCs w:val="18"/>
              </w:rPr>
            </w:pPr>
            <w:r>
              <w:rPr>
                <w:i/>
                <w:sz w:val="18"/>
                <w:szCs w:val="18"/>
              </w:rPr>
              <w:t>(vpiše se najvišji znesek s številko in besedo ter valuta)</w:t>
            </w:r>
          </w:p>
          <w:p w:rsidR="00184DEE" w:rsidRDefault="00184DEE">
            <w:pPr>
              <w:rPr>
                <w:i/>
                <w:szCs w:val="24"/>
              </w:rPr>
            </w:pPr>
          </w:p>
        </w:tc>
      </w:tr>
      <w:tr w:rsidR="00184DEE" w:rsidTr="00184DEE">
        <w:tc>
          <w:tcPr>
            <w:tcW w:w="9287" w:type="dxa"/>
            <w:gridSpan w:val="7"/>
            <w:hideMark/>
          </w:tcPr>
          <w:p w:rsidR="00184DEE" w:rsidRDefault="00184DEE">
            <w:pPr>
              <w:rPr>
                <w:b/>
                <w:i/>
              </w:rPr>
            </w:pPr>
            <w:r>
              <w:rPr>
                <w:b/>
              </w:rPr>
              <w:t>LISTINE, KI JIH JE POLEG IZJAVE TREBA PRILOŽITI ZAHTEVI ZA PLAČILO IN SE IZRECNO ZAHTEVAJO V SPODNJEM BESEDILU:</w:t>
            </w:r>
          </w:p>
        </w:tc>
      </w:tr>
      <w:tr w:rsidR="00184DEE" w:rsidTr="00184DEE">
        <w:tc>
          <w:tcPr>
            <w:tcW w:w="9287" w:type="dxa"/>
            <w:gridSpan w:val="7"/>
            <w:tcBorders>
              <w:top w:val="nil"/>
              <w:left w:val="nil"/>
              <w:bottom w:val="single" w:sz="4" w:space="0" w:color="auto"/>
              <w:right w:val="nil"/>
            </w:tcBorders>
          </w:tcPr>
          <w:p w:rsidR="00184DEE" w:rsidRDefault="00184DEE"/>
        </w:tc>
      </w:tr>
      <w:tr w:rsidR="00184DEE" w:rsidTr="00184DEE">
        <w:tc>
          <w:tcPr>
            <w:tcW w:w="9287" w:type="dxa"/>
            <w:gridSpan w:val="7"/>
            <w:tcBorders>
              <w:top w:val="single" w:sz="4" w:space="0" w:color="auto"/>
              <w:left w:val="nil"/>
              <w:bottom w:val="nil"/>
              <w:right w:val="nil"/>
            </w:tcBorders>
          </w:tcPr>
          <w:p w:rsidR="00184DEE" w:rsidRDefault="00184DEE">
            <w:pPr>
              <w:rPr>
                <w:sz w:val="18"/>
                <w:szCs w:val="18"/>
              </w:rPr>
            </w:pPr>
            <w:r>
              <w:rPr>
                <w:i/>
                <w:sz w:val="18"/>
                <w:szCs w:val="18"/>
              </w:rPr>
              <w:t>(nobena/navede se listina)</w:t>
            </w:r>
          </w:p>
          <w:p w:rsidR="00184DEE" w:rsidRPr="004F03B6" w:rsidRDefault="00184DEE">
            <w:pPr>
              <w:rPr>
                <w:sz w:val="16"/>
                <w:szCs w:val="16"/>
              </w:rPr>
            </w:pPr>
          </w:p>
        </w:tc>
      </w:tr>
      <w:tr w:rsidR="00184DEE" w:rsidTr="00184DEE">
        <w:tc>
          <w:tcPr>
            <w:tcW w:w="9287" w:type="dxa"/>
            <w:gridSpan w:val="7"/>
          </w:tcPr>
          <w:p w:rsidR="00184DEE" w:rsidRDefault="00184DEE">
            <w:r>
              <w:rPr>
                <w:b/>
              </w:rPr>
              <w:t>JEZIK V ZAHTEVANIH LISTINAH</w:t>
            </w:r>
            <w:r>
              <w:t>: slovenski</w:t>
            </w:r>
          </w:p>
          <w:p w:rsidR="00184DEE" w:rsidRPr="004F03B6" w:rsidRDefault="00184DEE">
            <w:pPr>
              <w:rPr>
                <w:i/>
                <w:sz w:val="16"/>
                <w:szCs w:val="16"/>
              </w:rPr>
            </w:pPr>
          </w:p>
        </w:tc>
      </w:tr>
      <w:tr w:rsidR="00184DEE" w:rsidTr="00184DEE">
        <w:tc>
          <w:tcPr>
            <w:tcW w:w="9287" w:type="dxa"/>
            <w:gridSpan w:val="7"/>
            <w:hideMark/>
          </w:tcPr>
          <w:p w:rsidR="00184DEE" w:rsidRDefault="00184DEE">
            <w:r>
              <w:rPr>
                <w:b/>
              </w:rPr>
              <w:t>OBLIKA PREDLOŽITVE:</w:t>
            </w:r>
            <w:r>
              <w:t xml:space="preserve"> v papirni obliki s priporočeno pošto ali katerokoli obliko hitre pošte ali v elektronski obliki po SWIFT sistemu na naslov:</w:t>
            </w:r>
          </w:p>
        </w:tc>
      </w:tr>
      <w:tr w:rsidR="00184DEE" w:rsidTr="00184DEE">
        <w:tc>
          <w:tcPr>
            <w:tcW w:w="9287" w:type="dxa"/>
            <w:gridSpan w:val="7"/>
            <w:tcBorders>
              <w:top w:val="nil"/>
              <w:left w:val="nil"/>
              <w:bottom w:val="single" w:sz="4" w:space="0" w:color="auto"/>
              <w:right w:val="nil"/>
            </w:tcBorders>
          </w:tcPr>
          <w:p w:rsidR="00184DEE" w:rsidRDefault="00184DEE"/>
        </w:tc>
      </w:tr>
      <w:tr w:rsidR="00184DEE" w:rsidTr="00184DEE">
        <w:tc>
          <w:tcPr>
            <w:tcW w:w="9287" w:type="dxa"/>
            <w:gridSpan w:val="7"/>
            <w:tcBorders>
              <w:top w:val="single" w:sz="4" w:space="0" w:color="auto"/>
              <w:left w:val="nil"/>
              <w:bottom w:val="nil"/>
              <w:right w:val="nil"/>
            </w:tcBorders>
          </w:tcPr>
          <w:p w:rsidR="00184DEE" w:rsidRDefault="00184DEE">
            <w:pPr>
              <w:rPr>
                <w:i/>
                <w:sz w:val="18"/>
                <w:szCs w:val="18"/>
              </w:rPr>
            </w:pPr>
            <w:r>
              <w:rPr>
                <w:i/>
                <w:sz w:val="18"/>
                <w:szCs w:val="18"/>
              </w:rPr>
              <w:t>(navede se SWIFT naslova garanta)</w:t>
            </w:r>
          </w:p>
          <w:p w:rsidR="00184DEE" w:rsidRDefault="00184DEE">
            <w:pPr>
              <w:rPr>
                <w:szCs w:val="24"/>
              </w:rPr>
            </w:pPr>
          </w:p>
        </w:tc>
      </w:tr>
      <w:tr w:rsidR="00184DEE" w:rsidTr="00184DEE">
        <w:tc>
          <w:tcPr>
            <w:tcW w:w="2518" w:type="dxa"/>
            <w:gridSpan w:val="3"/>
            <w:hideMark/>
          </w:tcPr>
          <w:p w:rsidR="00184DEE" w:rsidRDefault="00184DEE">
            <w:pPr>
              <w:rPr>
                <w:i/>
              </w:rPr>
            </w:pPr>
            <w:r>
              <w:rPr>
                <w:rFonts w:cs="Arial"/>
                <w:b/>
              </w:rPr>
              <w:t>KRAJ PREDLOŽITVE:</w:t>
            </w:r>
          </w:p>
        </w:tc>
        <w:tc>
          <w:tcPr>
            <w:tcW w:w="6769" w:type="dxa"/>
            <w:gridSpan w:val="4"/>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rsidR="00184DEE" w:rsidRDefault="00184DEE">
            <w:pPr>
              <w:rPr>
                <w:rFonts w:cs="Arial"/>
                <w:szCs w:val="24"/>
              </w:rPr>
            </w:pPr>
            <w:r>
              <w:rPr>
                <w:rFonts w:cs="Arial"/>
              </w:rPr>
              <w:t xml:space="preserve">Ne glede na navedeno, se predložitev papirnih listin lahko opravi v katerikoli podružnici garanta na območju Republike Slovenije. </w:t>
            </w:r>
          </w:p>
          <w:p w:rsidR="00184DEE" w:rsidRDefault="00184DEE">
            <w:pPr>
              <w:rPr>
                <w:i/>
              </w:rPr>
            </w:pPr>
          </w:p>
        </w:tc>
      </w:tr>
      <w:tr w:rsidR="00184DEE" w:rsidTr="00184DEE">
        <w:tc>
          <w:tcPr>
            <w:tcW w:w="2518" w:type="dxa"/>
            <w:gridSpan w:val="3"/>
            <w:hideMark/>
          </w:tcPr>
          <w:p w:rsidR="00184DEE" w:rsidRDefault="00184DEE">
            <w:pPr>
              <w:rPr>
                <w:rFonts w:cs="Arial"/>
                <w:i/>
              </w:rPr>
            </w:pPr>
            <w:r>
              <w:rPr>
                <w:rFonts w:cs="Arial"/>
                <w:b/>
              </w:rPr>
              <w:t>DATUM VELJAVNOSTI:</w:t>
            </w:r>
          </w:p>
        </w:tc>
        <w:tc>
          <w:tcPr>
            <w:tcW w:w="6769" w:type="dxa"/>
            <w:gridSpan w:val="4"/>
            <w:tcBorders>
              <w:top w:val="nil"/>
              <w:left w:val="nil"/>
              <w:bottom w:val="single" w:sz="4" w:space="0" w:color="auto"/>
              <w:right w:val="nil"/>
            </w:tcBorders>
          </w:tcPr>
          <w:p w:rsidR="00184DEE" w:rsidRDefault="00184DEE">
            <w:pPr>
              <w:rPr>
                <w:rFonts w:cs="Arial"/>
                <w:i/>
              </w:rPr>
            </w:pPr>
          </w:p>
        </w:tc>
      </w:tr>
      <w:tr w:rsidR="00184DEE" w:rsidTr="00184DEE">
        <w:tc>
          <w:tcPr>
            <w:tcW w:w="9287" w:type="dxa"/>
            <w:gridSpan w:val="7"/>
          </w:tcPr>
          <w:p w:rsidR="00184DEE" w:rsidRDefault="00184DEE">
            <w:pPr>
              <w:rPr>
                <w:rFonts w:cs="Arial"/>
              </w:rPr>
            </w:pPr>
            <w:r>
              <w:rPr>
                <w:rFonts w:cs="Arial"/>
                <w:i/>
              </w:rPr>
              <w:t>(vpiše se datum zapadlosti zavarovanja)</w:t>
            </w:r>
          </w:p>
          <w:p w:rsidR="00184DEE" w:rsidRPr="004F03B6" w:rsidRDefault="00184DEE">
            <w:pPr>
              <w:rPr>
                <w:rFonts w:cs="Arial"/>
                <w:i/>
                <w:sz w:val="16"/>
                <w:szCs w:val="16"/>
              </w:rPr>
            </w:pPr>
          </w:p>
        </w:tc>
      </w:tr>
      <w:tr w:rsidR="00184DEE" w:rsidTr="00184DEE">
        <w:tc>
          <w:tcPr>
            <w:tcW w:w="9287" w:type="dxa"/>
            <w:gridSpan w:val="7"/>
            <w:hideMark/>
          </w:tcPr>
          <w:p w:rsidR="00184DEE" w:rsidRDefault="00184DEE">
            <w:pPr>
              <w:rPr>
                <w:rFonts w:cs="Arial"/>
                <w:i/>
              </w:rPr>
            </w:pPr>
            <w:r>
              <w:rPr>
                <w:rFonts w:cs="Arial"/>
                <w:b/>
              </w:rPr>
              <w:t>STRANKA, KI JE DOLŽNA PLAČATI STROŠKE:</w:t>
            </w:r>
            <w:r>
              <w:rPr>
                <w:rFonts w:cs="Arial"/>
                <w:i/>
              </w:rPr>
              <w:t xml:space="preserve"> </w:t>
            </w:r>
          </w:p>
        </w:tc>
      </w:tr>
      <w:tr w:rsidR="00184DEE" w:rsidTr="00184DEE">
        <w:tc>
          <w:tcPr>
            <w:tcW w:w="9287" w:type="dxa"/>
            <w:gridSpan w:val="7"/>
            <w:hideMark/>
          </w:tcPr>
          <w:p w:rsidR="00184DEE" w:rsidRDefault="00184DEE">
            <w:pPr>
              <w:rPr>
                <w:rFonts w:cs="Arial"/>
                <w:i/>
                <w:sz w:val="18"/>
                <w:szCs w:val="18"/>
              </w:rPr>
            </w:pPr>
            <w:r>
              <w:rPr>
                <w:rFonts w:cs="Arial"/>
                <w:i/>
                <w:sz w:val="18"/>
                <w:szCs w:val="18"/>
              </w:rPr>
              <w:t>(vpiše se ime naročnika zavarovanja, tj. kandidata oziroma ponudnika v postopku javnega naročanja)</w:t>
            </w:r>
          </w:p>
        </w:tc>
      </w:tr>
    </w:tbl>
    <w:p w:rsidR="00184DEE" w:rsidRDefault="00184DEE" w:rsidP="00184DEE">
      <w:pPr>
        <w:rPr>
          <w:rFonts w:cs="Arial"/>
          <w:b/>
          <w:szCs w:val="24"/>
          <w:lang w:eastAsia="en-US"/>
        </w:rPr>
      </w:pPr>
    </w:p>
    <w:p w:rsidR="00184DEE" w:rsidRDefault="00184DEE" w:rsidP="00184DEE">
      <w:pPr>
        <w:rPr>
          <w:rFonts w:cs="Arial"/>
        </w:rPr>
      </w:pPr>
      <w:r>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184DEE" w:rsidRDefault="00184DEE" w:rsidP="00184DEE">
      <w:pPr>
        <w:rPr>
          <w:rFonts w:cs="Arial"/>
        </w:rPr>
      </w:pPr>
    </w:p>
    <w:p w:rsidR="00184DEE" w:rsidRDefault="00184DEE" w:rsidP="00184DEE">
      <w:pPr>
        <w:rPr>
          <w:rFonts w:cs="Arial"/>
        </w:rPr>
      </w:pPr>
      <w:r>
        <w:rPr>
          <w:rFonts w:cs="Arial"/>
        </w:rPr>
        <w:t>Katerokoli zahtevo za plačilo po tem zavarovanju moramo prejeti na datum veljavnosti zavarovanja ali pred njim v zgoraj navedenem kraju predložitve.</w:t>
      </w:r>
    </w:p>
    <w:p w:rsidR="00184DEE" w:rsidRDefault="00184DEE" w:rsidP="00184DEE">
      <w:pPr>
        <w:rPr>
          <w:rFonts w:cs="Arial"/>
        </w:rPr>
      </w:pPr>
    </w:p>
    <w:p w:rsidR="00184DEE" w:rsidRDefault="00184DEE" w:rsidP="00184DEE">
      <w:pPr>
        <w:rPr>
          <w:rFonts w:cs="Arial"/>
        </w:rPr>
      </w:pPr>
      <w:r>
        <w:rPr>
          <w:rFonts w:cs="Arial"/>
        </w:rPr>
        <w:t>Morebitne spore v zvezi s tem zavarovanjem rešuje stvarno pristojno sodišče v Ljubljani po slovenskem pravu.</w:t>
      </w:r>
    </w:p>
    <w:p w:rsidR="00184DEE" w:rsidRDefault="00184DEE" w:rsidP="00184DEE">
      <w:pPr>
        <w:rPr>
          <w:rFonts w:cs="Arial"/>
        </w:rPr>
      </w:pPr>
    </w:p>
    <w:p w:rsidR="00184DEE" w:rsidRDefault="00184DEE" w:rsidP="00184DEE"/>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rPr>
                <w:rFonts w:cs="Arial"/>
                <w:color w:val="000000"/>
              </w:rPr>
            </w:pPr>
            <w:r>
              <w:rPr>
                <w:rFonts w:cs="Arial"/>
                <w:color w:val="000000"/>
              </w:rPr>
              <w:t>Datum in kraj:</w:t>
            </w:r>
          </w:p>
        </w:tc>
        <w:tc>
          <w:tcPr>
            <w:tcW w:w="2067" w:type="dxa"/>
          </w:tcPr>
          <w:p w:rsidR="00184DEE" w:rsidRDefault="00184DEE">
            <w:pPr>
              <w:rPr>
                <w:rFonts w:cs="Arial"/>
                <w:color w:val="000000"/>
              </w:rPr>
            </w:pPr>
          </w:p>
        </w:tc>
        <w:tc>
          <w:tcPr>
            <w:tcW w:w="3573" w:type="dxa"/>
            <w:hideMark/>
          </w:tcPr>
          <w:p w:rsidR="00184DEE" w:rsidRDefault="00184DEE">
            <w:pPr>
              <w:rPr>
                <w:rFonts w:cs="Arial"/>
                <w:color w:val="000000"/>
              </w:rPr>
            </w:pPr>
            <w:r>
              <w:rPr>
                <w:rFonts w:cs="Arial"/>
                <w:color w:val="000000"/>
              </w:rPr>
              <w:t>Žig in podpis garanta:</w:t>
            </w:r>
          </w:p>
        </w:tc>
      </w:tr>
      <w:tr w:rsidR="00184DEE" w:rsidTr="00184DEE">
        <w:tc>
          <w:tcPr>
            <w:tcW w:w="3430" w:type="dxa"/>
            <w:tcBorders>
              <w:top w:val="nil"/>
              <w:left w:val="nil"/>
              <w:bottom w:val="single" w:sz="4" w:space="0" w:color="auto"/>
              <w:right w:val="nil"/>
            </w:tcBorders>
          </w:tcPr>
          <w:p w:rsidR="00184DEE" w:rsidRDefault="00184DEE">
            <w:pPr>
              <w:rPr>
                <w:rFonts w:cs="Arial"/>
                <w:color w:val="000000"/>
              </w:rPr>
            </w:pPr>
          </w:p>
          <w:p w:rsidR="00184DEE" w:rsidRDefault="00184DEE">
            <w:pPr>
              <w:rPr>
                <w:rFonts w:cs="Arial"/>
                <w:color w:val="000000"/>
              </w:rPr>
            </w:pPr>
          </w:p>
        </w:tc>
        <w:tc>
          <w:tcPr>
            <w:tcW w:w="2067" w:type="dxa"/>
          </w:tcPr>
          <w:p w:rsidR="00184DEE" w:rsidRDefault="00184DEE">
            <w:pPr>
              <w:rPr>
                <w:rFonts w:cs="Arial"/>
                <w:color w:val="000000"/>
              </w:rPr>
            </w:pPr>
          </w:p>
        </w:tc>
        <w:tc>
          <w:tcPr>
            <w:tcW w:w="3573" w:type="dxa"/>
            <w:tcBorders>
              <w:top w:val="nil"/>
              <w:left w:val="nil"/>
              <w:bottom w:val="single" w:sz="4" w:space="0" w:color="auto"/>
              <w:right w:val="nil"/>
            </w:tcBorders>
          </w:tcPr>
          <w:p w:rsidR="00184DEE" w:rsidRDefault="00184DEE">
            <w:pPr>
              <w:rPr>
                <w:rFonts w:cs="Arial"/>
                <w:color w:val="000000"/>
              </w:rPr>
            </w:pPr>
          </w:p>
          <w:p w:rsidR="00184DEE" w:rsidRDefault="00184DEE">
            <w:pPr>
              <w:rPr>
                <w:rFonts w:cs="Arial"/>
                <w:color w:val="000000"/>
              </w:rPr>
            </w:pPr>
          </w:p>
        </w:tc>
      </w:tr>
    </w:tbl>
    <w:p w:rsidR="00184DEE" w:rsidRDefault="00184DEE" w:rsidP="00184DEE">
      <w:pPr>
        <w:rPr>
          <w:rFonts w:cs="Arial"/>
          <w:sz w:val="2"/>
          <w:szCs w:val="2"/>
          <w:lang w:eastAsia="en-US"/>
        </w:rPr>
      </w:pPr>
    </w:p>
    <w:p w:rsidR="00184DEE" w:rsidRDefault="00184DEE" w:rsidP="00184DEE">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84DEE" w:rsidTr="00184DEE">
        <w:tc>
          <w:tcPr>
            <w:tcW w:w="1740"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rFonts w:cs="Arial"/>
                <w:b/>
              </w:rPr>
            </w:pPr>
            <w:r>
              <w:rPr>
                <w:rFonts w:cs="Arial"/>
                <w:b/>
              </w:rPr>
              <w:lastRenderedPageBreak/>
              <w:t>Obrazec št. 9</w:t>
            </w:r>
          </w:p>
        </w:tc>
      </w:tr>
    </w:tbl>
    <w:p w:rsidR="00184DEE" w:rsidRDefault="00184DEE" w:rsidP="00184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rsidR="00184DEE" w:rsidRDefault="00184DEE" w:rsidP="00184DEE">
      <w:pPr>
        <w:jc w:val="center"/>
        <w:rPr>
          <w:b/>
          <w:sz w:val="24"/>
          <w:szCs w:val="24"/>
        </w:rPr>
      </w:pPr>
      <w:r>
        <w:rPr>
          <w:b/>
          <w:sz w:val="24"/>
        </w:rPr>
        <w:t>VZOREC: OBRAZEC ZAVAROVANJE ZA ODPRAVO NAPAK V GARANCIJSKEM ROKU</w:t>
      </w:r>
    </w:p>
    <w:p w:rsidR="00184DEE" w:rsidRPr="00440C9A" w:rsidRDefault="00184DEE" w:rsidP="00184DEE"/>
    <w:p w:rsidR="00184DEE" w:rsidRDefault="00184DEE" w:rsidP="00184DEE">
      <w:r>
        <w:t>Podatki o garantu:</w:t>
      </w:r>
    </w:p>
    <w:tbl>
      <w:tblPr>
        <w:tblW w:w="9285" w:type="dxa"/>
        <w:tblLayout w:type="fixed"/>
        <w:tblLook w:val="04A0" w:firstRow="1" w:lastRow="0" w:firstColumn="1" w:lastColumn="0" w:noHBand="0" w:noVBand="1"/>
      </w:tblPr>
      <w:tblGrid>
        <w:gridCol w:w="2034"/>
        <w:gridCol w:w="7251"/>
      </w:tblGrid>
      <w:tr w:rsidR="00184DEE" w:rsidTr="00184DEE">
        <w:tc>
          <w:tcPr>
            <w:tcW w:w="2035" w:type="dxa"/>
          </w:tcPr>
          <w:p w:rsidR="00184DEE" w:rsidRDefault="00184DEE"/>
          <w:p w:rsidR="00184DEE" w:rsidRDefault="00184DEE">
            <w:r>
              <w:t>Naziv garanta:</w:t>
            </w:r>
          </w:p>
        </w:tc>
        <w:tc>
          <w:tcPr>
            <w:tcW w:w="7253" w:type="dxa"/>
            <w:tcBorders>
              <w:top w:val="nil"/>
              <w:left w:val="nil"/>
              <w:bottom w:val="single" w:sz="4" w:space="0" w:color="auto"/>
              <w:right w:val="nil"/>
            </w:tcBorders>
          </w:tcPr>
          <w:p w:rsidR="00184DEE" w:rsidRPr="007305A5" w:rsidRDefault="00184DEE">
            <w:pPr>
              <w:rPr>
                <w:sz w:val="16"/>
                <w:szCs w:val="16"/>
              </w:rPr>
            </w:pPr>
          </w:p>
          <w:p w:rsidR="00184DEE" w:rsidRPr="00440C9A" w:rsidRDefault="00184DEE">
            <w:pPr>
              <w:rPr>
                <w:sz w:val="16"/>
                <w:szCs w:val="16"/>
              </w:rPr>
            </w:pPr>
          </w:p>
        </w:tc>
      </w:tr>
      <w:tr w:rsidR="00184DEE" w:rsidTr="00184DEE">
        <w:tc>
          <w:tcPr>
            <w:tcW w:w="2035" w:type="dxa"/>
          </w:tcPr>
          <w:p w:rsidR="00184DEE" w:rsidRDefault="00184DEE"/>
          <w:p w:rsidR="00184DEE" w:rsidRDefault="00184DEE">
            <w:r>
              <w:t>Naslov:</w:t>
            </w:r>
          </w:p>
        </w:tc>
        <w:tc>
          <w:tcPr>
            <w:tcW w:w="7253" w:type="dxa"/>
            <w:tcBorders>
              <w:top w:val="single" w:sz="4" w:space="0" w:color="auto"/>
              <w:left w:val="nil"/>
              <w:bottom w:val="single" w:sz="4" w:space="0" w:color="auto"/>
              <w:right w:val="nil"/>
            </w:tcBorders>
          </w:tcPr>
          <w:p w:rsidR="00184DEE" w:rsidRPr="007305A5" w:rsidRDefault="00184DEE">
            <w:pPr>
              <w:rPr>
                <w:sz w:val="16"/>
                <w:szCs w:val="16"/>
              </w:rPr>
            </w:pPr>
          </w:p>
          <w:p w:rsidR="00184DEE" w:rsidRPr="00440C9A" w:rsidRDefault="00184DEE">
            <w:pPr>
              <w:rPr>
                <w:sz w:val="16"/>
                <w:szCs w:val="16"/>
              </w:rPr>
            </w:pPr>
          </w:p>
        </w:tc>
      </w:tr>
      <w:tr w:rsidR="00184DEE" w:rsidTr="00184DEE">
        <w:tc>
          <w:tcPr>
            <w:tcW w:w="2035" w:type="dxa"/>
          </w:tcPr>
          <w:p w:rsidR="00184DEE" w:rsidRDefault="00184DEE"/>
          <w:p w:rsidR="00184DEE" w:rsidRDefault="00184DEE">
            <w:r>
              <w:t>Kraj:</w:t>
            </w:r>
          </w:p>
        </w:tc>
        <w:tc>
          <w:tcPr>
            <w:tcW w:w="7253" w:type="dxa"/>
            <w:tcBorders>
              <w:top w:val="single" w:sz="4" w:space="0" w:color="auto"/>
              <w:left w:val="nil"/>
              <w:bottom w:val="single" w:sz="4" w:space="0" w:color="auto"/>
              <w:right w:val="nil"/>
            </w:tcBorders>
          </w:tcPr>
          <w:p w:rsidR="00184DEE" w:rsidRPr="007305A5" w:rsidRDefault="00184DEE">
            <w:pPr>
              <w:rPr>
                <w:sz w:val="16"/>
                <w:szCs w:val="16"/>
              </w:rPr>
            </w:pPr>
          </w:p>
          <w:p w:rsidR="00184DEE" w:rsidRPr="00440C9A" w:rsidRDefault="00184DEE">
            <w:pPr>
              <w:rPr>
                <w:sz w:val="16"/>
                <w:szCs w:val="16"/>
              </w:rPr>
            </w:pPr>
          </w:p>
        </w:tc>
      </w:tr>
    </w:tbl>
    <w:p w:rsidR="00184DEE" w:rsidRDefault="00184DEE" w:rsidP="00184DEE">
      <w:pPr>
        <w:rPr>
          <w:lang w:eastAsia="en-US"/>
        </w:rPr>
      </w:pPr>
    </w:p>
    <w:tbl>
      <w:tblPr>
        <w:tblW w:w="9287" w:type="dxa"/>
        <w:tblLook w:val="04A0" w:firstRow="1" w:lastRow="0" w:firstColumn="1" w:lastColumn="0" w:noHBand="0" w:noVBand="1"/>
      </w:tblPr>
      <w:tblGrid>
        <w:gridCol w:w="817"/>
        <w:gridCol w:w="691"/>
        <w:gridCol w:w="1080"/>
        <w:gridCol w:w="72"/>
        <w:gridCol w:w="283"/>
        <w:gridCol w:w="3402"/>
        <w:gridCol w:w="2942"/>
      </w:tblGrid>
      <w:tr w:rsidR="00184DEE" w:rsidTr="00184DEE">
        <w:tc>
          <w:tcPr>
            <w:tcW w:w="9287" w:type="dxa"/>
            <w:gridSpan w:val="7"/>
            <w:hideMark/>
          </w:tcPr>
          <w:p w:rsidR="00184DEE" w:rsidRDefault="00184DEE">
            <w:r>
              <w:rPr>
                <w:b/>
              </w:rPr>
              <w:t>Za:</w:t>
            </w:r>
            <w:r>
              <w:t xml:space="preserve"> Občina Sv. Jurij, v Slov. Goricah, Jurovski Dol 70/B, 2223 Jurovski Dol</w:t>
            </w:r>
          </w:p>
        </w:tc>
      </w:tr>
      <w:tr w:rsidR="00184DEE" w:rsidTr="00184DEE">
        <w:tc>
          <w:tcPr>
            <w:tcW w:w="1508" w:type="dxa"/>
            <w:gridSpan w:val="2"/>
            <w:hideMark/>
          </w:tcPr>
          <w:p w:rsidR="00184DEE" w:rsidRDefault="00184DEE">
            <w:pPr>
              <w:rPr>
                <w:b/>
              </w:rPr>
            </w:pPr>
            <w:r>
              <w:rPr>
                <w:b/>
              </w:rPr>
              <w:t>Datum:</w:t>
            </w:r>
          </w:p>
        </w:tc>
        <w:tc>
          <w:tcPr>
            <w:tcW w:w="7779" w:type="dxa"/>
            <w:gridSpan w:val="5"/>
            <w:tcBorders>
              <w:top w:val="nil"/>
              <w:left w:val="nil"/>
              <w:bottom w:val="single" w:sz="4" w:space="0" w:color="auto"/>
              <w:right w:val="nil"/>
            </w:tcBorders>
          </w:tcPr>
          <w:p w:rsidR="00184DEE" w:rsidRDefault="00184DEE"/>
        </w:tc>
      </w:tr>
      <w:tr w:rsidR="00184DEE" w:rsidTr="00184DEE">
        <w:tc>
          <w:tcPr>
            <w:tcW w:w="9287" w:type="dxa"/>
            <w:gridSpan w:val="7"/>
          </w:tcPr>
          <w:p w:rsidR="00184DEE" w:rsidRDefault="00184DEE">
            <w:pPr>
              <w:rPr>
                <w:i/>
                <w:sz w:val="18"/>
                <w:szCs w:val="18"/>
              </w:rPr>
            </w:pPr>
            <w:r>
              <w:rPr>
                <w:i/>
                <w:sz w:val="18"/>
                <w:szCs w:val="18"/>
              </w:rPr>
              <w:t>(vpiše se datum izdaje)</w:t>
            </w:r>
          </w:p>
          <w:p w:rsidR="00184DEE" w:rsidRDefault="00184DEE"/>
        </w:tc>
      </w:tr>
      <w:tr w:rsidR="00184DEE" w:rsidTr="00184DEE">
        <w:tc>
          <w:tcPr>
            <w:tcW w:w="9287" w:type="dxa"/>
            <w:gridSpan w:val="7"/>
            <w:hideMark/>
          </w:tcPr>
          <w:p w:rsidR="00184DEE" w:rsidRDefault="00184DEE">
            <w:r>
              <w:rPr>
                <w:b/>
              </w:rPr>
              <w:t>VRSTA ZAVAROVANJA:</w:t>
            </w:r>
            <w:r>
              <w:t xml:space="preserve"> </w:t>
            </w:r>
            <w:r w:rsidR="0016320E">
              <w:t>Bančna garancija</w:t>
            </w:r>
          </w:p>
        </w:tc>
      </w:tr>
      <w:tr w:rsidR="00184DEE" w:rsidTr="00184DEE">
        <w:tc>
          <w:tcPr>
            <w:tcW w:w="9287" w:type="dxa"/>
            <w:gridSpan w:val="7"/>
          </w:tcPr>
          <w:p w:rsidR="00184DEE" w:rsidRDefault="00184DEE">
            <w:pPr>
              <w:rPr>
                <w:szCs w:val="24"/>
              </w:rPr>
            </w:pPr>
          </w:p>
        </w:tc>
      </w:tr>
      <w:tr w:rsidR="00184DEE" w:rsidTr="00184DEE">
        <w:tc>
          <w:tcPr>
            <w:tcW w:w="1508" w:type="dxa"/>
            <w:gridSpan w:val="2"/>
            <w:hideMark/>
          </w:tcPr>
          <w:p w:rsidR="00184DEE" w:rsidRDefault="00184DEE">
            <w:pPr>
              <w:rPr>
                <w:b/>
              </w:rPr>
            </w:pPr>
            <w:r>
              <w:rPr>
                <w:b/>
              </w:rPr>
              <w:t>ŠTEVILKA:</w:t>
            </w:r>
          </w:p>
        </w:tc>
        <w:tc>
          <w:tcPr>
            <w:tcW w:w="7779" w:type="dxa"/>
            <w:gridSpan w:val="5"/>
            <w:tcBorders>
              <w:top w:val="nil"/>
              <w:left w:val="nil"/>
              <w:bottom w:val="single" w:sz="4" w:space="0" w:color="auto"/>
              <w:right w:val="nil"/>
            </w:tcBorders>
          </w:tcPr>
          <w:p w:rsidR="00184DEE" w:rsidRDefault="00184DEE"/>
        </w:tc>
      </w:tr>
      <w:tr w:rsidR="00184DEE" w:rsidTr="00184DEE">
        <w:tc>
          <w:tcPr>
            <w:tcW w:w="9287" w:type="dxa"/>
            <w:gridSpan w:val="7"/>
          </w:tcPr>
          <w:p w:rsidR="00184DEE" w:rsidRDefault="00184DEE">
            <w:pPr>
              <w:rPr>
                <w:sz w:val="18"/>
                <w:szCs w:val="18"/>
              </w:rPr>
            </w:pPr>
            <w:r>
              <w:rPr>
                <w:i/>
                <w:sz w:val="18"/>
                <w:szCs w:val="18"/>
              </w:rPr>
              <w:t>(vpiše se številka zavarovanja)</w:t>
            </w:r>
          </w:p>
          <w:p w:rsidR="00184DEE" w:rsidRDefault="00184DEE"/>
        </w:tc>
      </w:tr>
      <w:tr w:rsidR="00184DEE" w:rsidTr="00184DEE">
        <w:tc>
          <w:tcPr>
            <w:tcW w:w="1508" w:type="dxa"/>
            <w:gridSpan w:val="2"/>
            <w:hideMark/>
          </w:tcPr>
          <w:p w:rsidR="00184DEE" w:rsidRDefault="00184DEE">
            <w:pPr>
              <w:rPr>
                <w:b/>
                <w:i/>
                <w:szCs w:val="24"/>
              </w:rPr>
            </w:pPr>
            <w:r>
              <w:rPr>
                <w:b/>
              </w:rPr>
              <w:t>GARANT:</w:t>
            </w:r>
          </w:p>
        </w:tc>
        <w:tc>
          <w:tcPr>
            <w:tcW w:w="7779" w:type="dxa"/>
            <w:gridSpan w:val="5"/>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sz w:val="18"/>
                <w:szCs w:val="18"/>
              </w:rPr>
            </w:pPr>
            <w:r>
              <w:rPr>
                <w:i/>
                <w:sz w:val="18"/>
                <w:szCs w:val="18"/>
              </w:rPr>
              <w:t>(vpiše se ime in naslov zavarovalnice/banke v kraju izdaje)</w:t>
            </w:r>
          </w:p>
          <w:p w:rsidR="00184DEE" w:rsidRDefault="00184DEE">
            <w:pPr>
              <w:rPr>
                <w:i/>
                <w:szCs w:val="24"/>
              </w:rPr>
            </w:pPr>
          </w:p>
        </w:tc>
      </w:tr>
      <w:tr w:rsidR="00184DEE" w:rsidTr="00184DEE">
        <w:tc>
          <w:tcPr>
            <w:tcW w:w="9287" w:type="dxa"/>
            <w:gridSpan w:val="7"/>
            <w:hideMark/>
          </w:tcPr>
          <w:p w:rsidR="00184DEE" w:rsidRDefault="00184DEE">
            <w:pPr>
              <w:rPr>
                <w:i/>
              </w:rPr>
            </w:pPr>
            <w:r>
              <w:rPr>
                <w:b/>
              </w:rPr>
              <w:t>NAROČNIK ZAVAROVANJA:</w:t>
            </w:r>
            <w:r>
              <w:rPr>
                <w:i/>
              </w:rPr>
              <w:t xml:space="preserve"> </w:t>
            </w:r>
          </w:p>
        </w:tc>
      </w:tr>
      <w:tr w:rsidR="00184DEE" w:rsidTr="00184DEE">
        <w:tc>
          <w:tcPr>
            <w:tcW w:w="9287" w:type="dxa"/>
            <w:gridSpan w:val="7"/>
          </w:tcPr>
          <w:p w:rsidR="00184DEE" w:rsidRDefault="00184DEE">
            <w:pPr>
              <w:rPr>
                <w:i/>
                <w:sz w:val="18"/>
                <w:szCs w:val="18"/>
              </w:rPr>
            </w:pPr>
            <w:r>
              <w:rPr>
                <w:i/>
                <w:sz w:val="18"/>
                <w:szCs w:val="18"/>
              </w:rPr>
              <w:t>(vpiše se ime in naslov naročnika zavarovanja, tj. kandidata oziroma ponudnika v postopku javnega naročanja)</w:t>
            </w:r>
          </w:p>
          <w:p w:rsidR="00184DEE" w:rsidRDefault="00184DEE">
            <w:pPr>
              <w:rPr>
                <w:bCs/>
                <w:spacing w:val="-5"/>
                <w:szCs w:val="24"/>
              </w:rPr>
            </w:pPr>
          </w:p>
        </w:tc>
      </w:tr>
      <w:tr w:rsidR="00184DEE" w:rsidTr="00184DEE">
        <w:tc>
          <w:tcPr>
            <w:tcW w:w="9287" w:type="dxa"/>
            <w:gridSpan w:val="7"/>
            <w:hideMark/>
          </w:tcPr>
          <w:p w:rsidR="00184DEE" w:rsidRDefault="00184DEE">
            <w:pPr>
              <w:rPr>
                <w:i/>
              </w:rPr>
            </w:pPr>
            <w:r>
              <w:rPr>
                <w:b/>
              </w:rPr>
              <w:t xml:space="preserve">UPRAVIČENEC: </w:t>
            </w:r>
            <w:r>
              <w:t>Občina Sv. Jurij, v Slov. Goricah, Jurovski Dol 70/B, 2223 Jurovski Dol</w:t>
            </w:r>
          </w:p>
        </w:tc>
      </w:tr>
      <w:tr w:rsidR="00184DEE" w:rsidTr="00184DEE">
        <w:tc>
          <w:tcPr>
            <w:tcW w:w="6345" w:type="dxa"/>
            <w:gridSpan w:val="6"/>
          </w:tcPr>
          <w:p w:rsidR="00184DEE" w:rsidRDefault="00184DEE"/>
          <w:p w:rsidR="00184DEE" w:rsidRDefault="00184DEE">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rsidR="00184DEE" w:rsidRDefault="00184DEE">
            <w:pPr>
              <w:rPr>
                <w:i/>
              </w:rPr>
            </w:pPr>
          </w:p>
          <w:p w:rsidR="00184DEE" w:rsidRDefault="00184DEE"/>
        </w:tc>
      </w:tr>
      <w:tr w:rsidR="00184DEE" w:rsidTr="00184DEE">
        <w:tc>
          <w:tcPr>
            <w:tcW w:w="817" w:type="dxa"/>
            <w:hideMark/>
          </w:tcPr>
          <w:p w:rsidR="00184DEE" w:rsidRDefault="00184DEE">
            <w:r>
              <w:t>z dne</w:t>
            </w:r>
          </w:p>
        </w:tc>
        <w:tc>
          <w:tcPr>
            <w:tcW w:w="1843" w:type="dxa"/>
            <w:gridSpan w:val="3"/>
            <w:tcBorders>
              <w:top w:val="nil"/>
              <w:left w:val="nil"/>
              <w:bottom w:val="single" w:sz="4" w:space="0" w:color="auto"/>
              <w:right w:val="nil"/>
            </w:tcBorders>
          </w:tcPr>
          <w:p w:rsidR="00184DEE" w:rsidRDefault="00184DEE"/>
        </w:tc>
        <w:tc>
          <w:tcPr>
            <w:tcW w:w="6627" w:type="dxa"/>
            <w:gridSpan w:val="3"/>
            <w:hideMark/>
          </w:tcPr>
          <w:p w:rsidR="00184DEE" w:rsidRDefault="00184DEE">
            <w:pPr>
              <w:rPr>
                <w:i/>
              </w:rPr>
            </w:pPr>
            <w:r>
              <w:t>za:</w:t>
            </w:r>
            <w:r>
              <w:rPr>
                <w:bCs/>
                <w:spacing w:val="-5"/>
              </w:rPr>
              <w:t xml:space="preserve"> REKONSTRUKCIJA OBČINSKIH CEST III. FAZA</w:t>
            </w:r>
          </w:p>
        </w:tc>
      </w:tr>
      <w:tr w:rsidR="00184DEE" w:rsidTr="00184DEE">
        <w:tc>
          <w:tcPr>
            <w:tcW w:w="9287" w:type="dxa"/>
            <w:gridSpan w:val="7"/>
            <w:hideMark/>
          </w:tcPr>
          <w:p w:rsidR="00184DEE" w:rsidRDefault="00184DEE">
            <w:pPr>
              <w:rPr>
                <w:i/>
                <w:sz w:val="18"/>
                <w:szCs w:val="18"/>
              </w:rPr>
            </w:pPr>
            <w:r>
              <w:rPr>
                <w:i/>
                <w:sz w:val="18"/>
                <w:szCs w:val="18"/>
              </w:rPr>
              <w:t>(vpiše se številko in datum pogodbe o izvedbi javnega naročila, sklenjene na podlagi postopka z oznako XXXXXX)</w:t>
            </w:r>
          </w:p>
        </w:tc>
      </w:tr>
      <w:tr w:rsidR="00184DEE" w:rsidTr="00184DEE">
        <w:tc>
          <w:tcPr>
            <w:tcW w:w="9287" w:type="dxa"/>
            <w:gridSpan w:val="7"/>
          </w:tcPr>
          <w:p w:rsidR="00184DEE" w:rsidRDefault="00184DEE">
            <w:pPr>
              <w:rPr>
                <w:i/>
                <w:szCs w:val="24"/>
              </w:rPr>
            </w:pPr>
          </w:p>
        </w:tc>
      </w:tr>
      <w:tr w:rsidR="00184DEE" w:rsidTr="00184DEE">
        <w:tc>
          <w:tcPr>
            <w:tcW w:w="2588" w:type="dxa"/>
            <w:gridSpan w:val="3"/>
            <w:hideMark/>
          </w:tcPr>
          <w:p w:rsidR="00184DEE" w:rsidRDefault="00184DEE">
            <w:pPr>
              <w:rPr>
                <w:b/>
                <w:i/>
              </w:rPr>
            </w:pPr>
            <w:r>
              <w:rPr>
                <w:b/>
              </w:rPr>
              <w:t>ZNESEK IN VALUTA:</w:t>
            </w:r>
          </w:p>
        </w:tc>
        <w:tc>
          <w:tcPr>
            <w:tcW w:w="6699" w:type="dxa"/>
            <w:gridSpan w:val="4"/>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sz w:val="18"/>
                <w:szCs w:val="18"/>
              </w:rPr>
            </w:pPr>
            <w:r>
              <w:rPr>
                <w:i/>
                <w:sz w:val="18"/>
                <w:szCs w:val="18"/>
              </w:rPr>
              <w:t>(vpiše se najvišji znesek s številko in besedo ter valuta)</w:t>
            </w:r>
          </w:p>
          <w:p w:rsidR="00184DEE" w:rsidRDefault="00184DEE">
            <w:pPr>
              <w:rPr>
                <w:i/>
                <w:szCs w:val="24"/>
              </w:rPr>
            </w:pPr>
          </w:p>
        </w:tc>
      </w:tr>
      <w:tr w:rsidR="00184DEE" w:rsidTr="00184DEE">
        <w:tc>
          <w:tcPr>
            <w:tcW w:w="9287" w:type="dxa"/>
            <w:gridSpan w:val="7"/>
            <w:hideMark/>
          </w:tcPr>
          <w:p w:rsidR="00184DEE" w:rsidRDefault="00184DEE">
            <w:pPr>
              <w:rPr>
                <w:b/>
                <w:i/>
              </w:rPr>
            </w:pPr>
            <w:r>
              <w:rPr>
                <w:b/>
              </w:rPr>
              <w:t>LISTINE, KI JIH JE POLEG IZJAVE TREBA PRILOŽITI ZAHTEVI ZA PLAČILO IN SE IZRECNO ZAHTEVAJO V SPODNJEM BESEDILU:</w:t>
            </w:r>
          </w:p>
        </w:tc>
      </w:tr>
      <w:tr w:rsidR="00184DEE" w:rsidTr="00184DEE">
        <w:tc>
          <w:tcPr>
            <w:tcW w:w="9287" w:type="dxa"/>
            <w:gridSpan w:val="7"/>
            <w:tcBorders>
              <w:top w:val="nil"/>
              <w:left w:val="nil"/>
              <w:bottom w:val="single" w:sz="4" w:space="0" w:color="auto"/>
              <w:right w:val="nil"/>
            </w:tcBorders>
          </w:tcPr>
          <w:p w:rsidR="00184DEE" w:rsidRDefault="00184DEE"/>
        </w:tc>
      </w:tr>
      <w:tr w:rsidR="00184DEE" w:rsidTr="00184DEE">
        <w:tc>
          <w:tcPr>
            <w:tcW w:w="9287" w:type="dxa"/>
            <w:gridSpan w:val="7"/>
            <w:tcBorders>
              <w:top w:val="single" w:sz="4" w:space="0" w:color="auto"/>
              <w:left w:val="nil"/>
              <w:bottom w:val="nil"/>
              <w:right w:val="nil"/>
            </w:tcBorders>
          </w:tcPr>
          <w:p w:rsidR="00184DEE" w:rsidRDefault="00184DEE">
            <w:pPr>
              <w:rPr>
                <w:sz w:val="18"/>
                <w:szCs w:val="18"/>
              </w:rPr>
            </w:pPr>
            <w:r>
              <w:rPr>
                <w:i/>
                <w:sz w:val="18"/>
                <w:szCs w:val="18"/>
              </w:rPr>
              <w:t>(nobena/navede se listina – npr. primopredajni/prevzemni zapisnik, zaključni obračun)</w:t>
            </w:r>
          </w:p>
          <w:p w:rsidR="00184DEE" w:rsidRDefault="00184DEE">
            <w:pPr>
              <w:rPr>
                <w:szCs w:val="24"/>
              </w:rPr>
            </w:pPr>
          </w:p>
        </w:tc>
      </w:tr>
      <w:tr w:rsidR="00184DEE" w:rsidTr="00184DEE">
        <w:tc>
          <w:tcPr>
            <w:tcW w:w="9287" w:type="dxa"/>
            <w:gridSpan w:val="7"/>
          </w:tcPr>
          <w:p w:rsidR="00184DEE" w:rsidRDefault="00184DEE">
            <w:r>
              <w:rPr>
                <w:b/>
              </w:rPr>
              <w:t>JEZIK V ZAHTEVANIH LISTINAH</w:t>
            </w:r>
            <w:r>
              <w:t>: slovenski</w:t>
            </w:r>
          </w:p>
          <w:p w:rsidR="00184DEE" w:rsidRPr="00440C9A" w:rsidRDefault="00184DEE">
            <w:pPr>
              <w:rPr>
                <w:i/>
                <w:sz w:val="16"/>
                <w:szCs w:val="16"/>
              </w:rPr>
            </w:pPr>
          </w:p>
        </w:tc>
      </w:tr>
      <w:tr w:rsidR="00184DEE" w:rsidTr="00184DEE">
        <w:tc>
          <w:tcPr>
            <w:tcW w:w="9287" w:type="dxa"/>
            <w:gridSpan w:val="7"/>
            <w:hideMark/>
          </w:tcPr>
          <w:p w:rsidR="00184DEE" w:rsidRDefault="00184DEE">
            <w:r>
              <w:rPr>
                <w:b/>
              </w:rPr>
              <w:t>OBLIKA PREDLOŽITVE:</w:t>
            </w:r>
            <w:r>
              <w:t xml:space="preserve"> v papirni obliki s priporočeno pošto ali katerokoli obliko hitre pošte ali v elektronski obliki po SWIFT sistemu na naslov:</w:t>
            </w:r>
          </w:p>
        </w:tc>
      </w:tr>
      <w:tr w:rsidR="00184DEE" w:rsidTr="00184DEE">
        <w:tc>
          <w:tcPr>
            <w:tcW w:w="9287" w:type="dxa"/>
            <w:gridSpan w:val="7"/>
            <w:tcBorders>
              <w:top w:val="nil"/>
              <w:left w:val="nil"/>
              <w:bottom w:val="single" w:sz="4" w:space="0" w:color="auto"/>
              <w:right w:val="nil"/>
            </w:tcBorders>
          </w:tcPr>
          <w:p w:rsidR="00184DEE" w:rsidRDefault="00184DEE"/>
        </w:tc>
      </w:tr>
      <w:tr w:rsidR="00184DEE" w:rsidTr="00184DEE">
        <w:tc>
          <w:tcPr>
            <w:tcW w:w="9287" w:type="dxa"/>
            <w:gridSpan w:val="7"/>
            <w:tcBorders>
              <w:top w:val="single" w:sz="4" w:space="0" w:color="auto"/>
              <w:left w:val="nil"/>
              <w:bottom w:val="nil"/>
              <w:right w:val="nil"/>
            </w:tcBorders>
          </w:tcPr>
          <w:p w:rsidR="00184DEE" w:rsidRDefault="00184DEE">
            <w:pPr>
              <w:rPr>
                <w:i/>
                <w:sz w:val="18"/>
                <w:szCs w:val="18"/>
              </w:rPr>
            </w:pPr>
            <w:r>
              <w:rPr>
                <w:i/>
                <w:sz w:val="18"/>
                <w:szCs w:val="18"/>
              </w:rPr>
              <w:t>(navede se SWIFT naslova garanta)</w:t>
            </w:r>
          </w:p>
          <w:p w:rsidR="00184DEE" w:rsidRPr="00440C9A" w:rsidRDefault="00184DEE">
            <w:pPr>
              <w:rPr>
                <w:sz w:val="16"/>
                <w:szCs w:val="16"/>
              </w:rPr>
            </w:pPr>
          </w:p>
        </w:tc>
      </w:tr>
      <w:tr w:rsidR="00184DEE" w:rsidTr="00184DEE">
        <w:tc>
          <w:tcPr>
            <w:tcW w:w="2943" w:type="dxa"/>
            <w:gridSpan w:val="5"/>
            <w:hideMark/>
          </w:tcPr>
          <w:p w:rsidR="00184DEE" w:rsidRDefault="00184DEE">
            <w:pPr>
              <w:rPr>
                <w:i/>
              </w:rPr>
            </w:pPr>
            <w:r>
              <w:rPr>
                <w:rFonts w:cs="Arial"/>
                <w:b/>
              </w:rPr>
              <w:t>KRAJ PREDLOŽITVE:</w:t>
            </w:r>
          </w:p>
        </w:tc>
        <w:tc>
          <w:tcPr>
            <w:tcW w:w="6344" w:type="dxa"/>
            <w:gridSpan w:val="2"/>
            <w:tcBorders>
              <w:top w:val="nil"/>
              <w:left w:val="nil"/>
              <w:bottom w:val="single" w:sz="4" w:space="0" w:color="auto"/>
              <w:right w:val="nil"/>
            </w:tcBorders>
          </w:tcPr>
          <w:p w:rsidR="00184DEE" w:rsidRDefault="00184DEE">
            <w:pPr>
              <w:rPr>
                <w:i/>
              </w:rPr>
            </w:pPr>
          </w:p>
        </w:tc>
      </w:tr>
      <w:tr w:rsidR="00184DEE" w:rsidTr="00184DEE">
        <w:tc>
          <w:tcPr>
            <w:tcW w:w="9287" w:type="dxa"/>
            <w:gridSpan w:val="7"/>
          </w:tcPr>
          <w:p w:rsidR="00184DEE" w:rsidRDefault="00184DEE">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rsidR="00184DEE" w:rsidRDefault="00184DEE">
            <w:pPr>
              <w:rPr>
                <w:rFonts w:cs="Arial"/>
                <w:szCs w:val="24"/>
              </w:rPr>
            </w:pPr>
            <w:r>
              <w:rPr>
                <w:rFonts w:cs="Arial"/>
              </w:rPr>
              <w:t xml:space="preserve">Ne glede na navedeno, se predložitev papirnih listin lahko opravi v katerikoli podružnici garanta na območju Republike Slovenije. </w:t>
            </w:r>
          </w:p>
          <w:p w:rsidR="00184DEE" w:rsidRDefault="00184DEE">
            <w:pPr>
              <w:rPr>
                <w:i/>
              </w:rPr>
            </w:pPr>
          </w:p>
        </w:tc>
      </w:tr>
      <w:tr w:rsidR="00184DEE" w:rsidTr="00184DEE">
        <w:tc>
          <w:tcPr>
            <w:tcW w:w="2943" w:type="dxa"/>
            <w:gridSpan w:val="5"/>
            <w:hideMark/>
          </w:tcPr>
          <w:p w:rsidR="00184DEE" w:rsidRDefault="00184DEE">
            <w:pPr>
              <w:rPr>
                <w:rFonts w:cs="Arial"/>
                <w:i/>
              </w:rPr>
            </w:pPr>
            <w:r>
              <w:rPr>
                <w:rFonts w:cs="Arial"/>
                <w:b/>
              </w:rPr>
              <w:t>DATUM VELJAVNOSTI:</w:t>
            </w:r>
          </w:p>
        </w:tc>
        <w:tc>
          <w:tcPr>
            <w:tcW w:w="6344" w:type="dxa"/>
            <w:gridSpan w:val="2"/>
            <w:tcBorders>
              <w:top w:val="nil"/>
              <w:left w:val="nil"/>
              <w:bottom w:val="single" w:sz="4" w:space="0" w:color="auto"/>
              <w:right w:val="nil"/>
            </w:tcBorders>
          </w:tcPr>
          <w:p w:rsidR="00184DEE" w:rsidRDefault="00184DEE">
            <w:pPr>
              <w:rPr>
                <w:rFonts w:cs="Arial"/>
                <w:i/>
              </w:rPr>
            </w:pPr>
          </w:p>
        </w:tc>
      </w:tr>
      <w:tr w:rsidR="00184DEE" w:rsidTr="00184DEE">
        <w:tc>
          <w:tcPr>
            <w:tcW w:w="9287" w:type="dxa"/>
            <w:gridSpan w:val="7"/>
          </w:tcPr>
          <w:p w:rsidR="00184DEE" w:rsidRDefault="00184DEE">
            <w:pPr>
              <w:rPr>
                <w:rFonts w:cs="Arial"/>
                <w:sz w:val="18"/>
                <w:szCs w:val="18"/>
              </w:rPr>
            </w:pPr>
            <w:r>
              <w:rPr>
                <w:rFonts w:cs="Arial"/>
                <w:i/>
                <w:sz w:val="18"/>
                <w:szCs w:val="18"/>
              </w:rPr>
              <w:t>(vpiše se datum zapadlosti zavarovanja)</w:t>
            </w:r>
          </w:p>
          <w:p w:rsidR="00184DEE" w:rsidRPr="00440C9A" w:rsidRDefault="00184DEE">
            <w:pPr>
              <w:rPr>
                <w:rFonts w:cs="Arial"/>
                <w:i/>
                <w:sz w:val="16"/>
                <w:szCs w:val="16"/>
              </w:rPr>
            </w:pPr>
          </w:p>
        </w:tc>
      </w:tr>
      <w:tr w:rsidR="00184DEE" w:rsidTr="00184DEE">
        <w:tc>
          <w:tcPr>
            <w:tcW w:w="9287" w:type="dxa"/>
            <w:gridSpan w:val="7"/>
            <w:hideMark/>
          </w:tcPr>
          <w:p w:rsidR="00184DEE" w:rsidRDefault="00184DEE">
            <w:pPr>
              <w:rPr>
                <w:rFonts w:cs="Arial"/>
                <w:i/>
              </w:rPr>
            </w:pPr>
            <w:r>
              <w:rPr>
                <w:rFonts w:cs="Arial"/>
                <w:b/>
              </w:rPr>
              <w:t>STRANKA, KI JE DOLŽNA PLAČATI STROŠKE:</w:t>
            </w:r>
            <w:r>
              <w:rPr>
                <w:rFonts w:cs="Arial"/>
                <w:i/>
              </w:rPr>
              <w:t xml:space="preserve"> </w:t>
            </w:r>
          </w:p>
        </w:tc>
      </w:tr>
      <w:tr w:rsidR="00184DEE" w:rsidTr="00184DEE">
        <w:tc>
          <w:tcPr>
            <w:tcW w:w="9287" w:type="dxa"/>
            <w:gridSpan w:val="7"/>
            <w:hideMark/>
          </w:tcPr>
          <w:p w:rsidR="00184DEE" w:rsidRDefault="00184DEE">
            <w:pPr>
              <w:rPr>
                <w:rFonts w:cs="Arial"/>
                <w:i/>
                <w:sz w:val="18"/>
                <w:szCs w:val="18"/>
              </w:rPr>
            </w:pPr>
            <w:r>
              <w:rPr>
                <w:rFonts w:cs="Arial"/>
                <w:i/>
                <w:sz w:val="18"/>
                <w:szCs w:val="18"/>
              </w:rPr>
              <w:t>(vpiše se ime naročnika zavarovanja, tj. kandidata oziroma ponudnika v postopku javnega naročanja)</w:t>
            </w:r>
          </w:p>
        </w:tc>
      </w:tr>
    </w:tbl>
    <w:p w:rsidR="00184DEE" w:rsidRDefault="00184DEE" w:rsidP="00184DEE">
      <w:pPr>
        <w:rPr>
          <w:lang w:eastAsia="en-US"/>
        </w:rPr>
      </w:pPr>
    </w:p>
    <w:p w:rsidR="00184DEE" w:rsidRDefault="00184DEE" w:rsidP="00184DEE">
      <w:pPr>
        <w:rPr>
          <w:szCs w:val="24"/>
        </w:rPr>
      </w:pPr>
      <w: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184DEE" w:rsidRDefault="00184DEE" w:rsidP="00184DEE"/>
    <w:p w:rsidR="00184DEE" w:rsidRDefault="00184DEE" w:rsidP="00184DEE">
      <w:r>
        <w:t>Katerokoli zahtevo za plačilo po tem zavarovanju moramo prejeti na datum veljavnosti zavarovanja ali pred njim v zgoraj navedenem kraju predložitve.</w:t>
      </w:r>
    </w:p>
    <w:p w:rsidR="00184DEE" w:rsidRDefault="00184DEE" w:rsidP="00184DEE"/>
    <w:p w:rsidR="00184DEE" w:rsidRDefault="00184DEE" w:rsidP="00184DEE">
      <w:r>
        <w:t>Morebitne spore v zvezi s tem zavarovanjem rešuje stvarno pristojno sodišče v Ljubljani po slovenskem pravu.</w:t>
      </w:r>
    </w:p>
    <w:p w:rsidR="00184DEE" w:rsidRDefault="00184DEE" w:rsidP="00184DEE"/>
    <w:p w:rsidR="00184DEE" w:rsidRDefault="00184DEE" w:rsidP="00184DEE">
      <w:pPr>
        <w:rPr>
          <w:szCs w:val="24"/>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rPr>
                <w:rFonts w:cs="Arial"/>
                <w:color w:val="000000"/>
              </w:rPr>
            </w:pPr>
            <w:r>
              <w:rPr>
                <w:rFonts w:cs="Arial"/>
                <w:color w:val="000000"/>
              </w:rPr>
              <w:t>Datum in kraj:</w:t>
            </w:r>
          </w:p>
        </w:tc>
        <w:tc>
          <w:tcPr>
            <w:tcW w:w="2067" w:type="dxa"/>
          </w:tcPr>
          <w:p w:rsidR="00184DEE" w:rsidRDefault="00184DEE">
            <w:pPr>
              <w:rPr>
                <w:rFonts w:cs="Arial"/>
                <w:color w:val="000000"/>
              </w:rPr>
            </w:pPr>
          </w:p>
        </w:tc>
        <w:tc>
          <w:tcPr>
            <w:tcW w:w="3573" w:type="dxa"/>
            <w:hideMark/>
          </w:tcPr>
          <w:p w:rsidR="00184DEE" w:rsidRDefault="00184DEE">
            <w:pPr>
              <w:rPr>
                <w:rFonts w:cs="Arial"/>
                <w:color w:val="000000"/>
              </w:rPr>
            </w:pPr>
            <w:r>
              <w:rPr>
                <w:rFonts w:cs="Arial"/>
                <w:color w:val="000000"/>
              </w:rPr>
              <w:t>Žig in podpis garanta:</w:t>
            </w:r>
          </w:p>
        </w:tc>
      </w:tr>
      <w:tr w:rsidR="00184DEE" w:rsidTr="00184DEE">
        <w:tc>
          <w:tcPr>
            <w:tcW w:w="3430" w:type="dxa"/>
            <w:tcBorders>
              <w:top w:val="nil"/>
              <w:left w:val="nil"/>
              <w:bottom w:val="single" w:sz="4" w:space="0" w:color="auto"/>
              <w:right w:val="nil"/>
            </w:tcBorders>
          </w:tcPr>
          <w:p w:rsidR="00184DEE" w:rsidRDefault="00184DEE">
            <w:pPr>
              <w:rPr>
                <w:rFonts w:cs="Arial"/>
                <w:color w:val="000000"/>
              </w:rPr>
            </w:pPr>
          </w:p>
          <w:p w:rsidR="00184DEE" w:rsidRDefault="00184DEE">
            <w:pPr>
              <w:rPr>
                <w:rFonts w:cs="Arial"/>
                <w:color w:val="000000"/>
              </w:rPr>
            </w:pPr>
          </w:p>
        </w:tc>
        <w:tc>
          <w:tcPr>
            <w:tcW w:w="2067" w:type="dxa"/>
          </w:tcPr>
          <w:p w:rsidR="00184DEE" w:rsidRDefault="00184DEE">
            <w:pPr>
              <w:rPr>
                <w:rFonts w:cs="Arial"/>
                <w:color w:val="000000"/>
              </w:rPr>
            </w:pPr>
          </w:p>
        </w:tc>
        <w:tc>
          <w:tcPr>
            <w:tcW w:w="3573" w:type="dxa"/>
            <w:tcBorders>
              <w:top w:val="nil"/>
              <w:left w:val="nil"/>
              <w:bottom w:val="single" w:sz="4" w:space="0" w:color="auto"/>
              <w:right w:val="nil"/>
            </w:tcBorders>
          </w:tcPr>
          <w:p w:rsidR="00184DEE" w:rsidRDefault="00184DEE">
            <w:pPr>
              <w:rPr>
                <w:rFonts w:cs="Arial"/>
                <w:color w:val="000000"/>
              </w:rPr>
            </w:pPr>
          </w:p>
          <w:p w:rsidR="00184DEE" w:rsidRDefault="00184DEE">
            <w:pPr>
              <w:rPr>
                <w:rFonts w:cs="Arial"/>
                <w:color w:val="000000"/>
              </w:rPr>
            </w:pPr>
          </w:p>
        </w:tc>
      </w:tr>
    </w:tbl>
    <w:p w:rsidR="00184DEE" w:rsidRDefault="00184DEE" w:rsidP="00184DEE">
      <w:pPr>
        <w:rPr>
          <w:sz w:val="2"/>
          <w:szCs w:val="2"/>
          <w:lang w:eastAsia="en-US"/>
        </w:rPr>
      </w:pPr>
    </w:p>
    <w:p w:rsidR="00184DEE" w:rsidRDefault="00184DEE" w:rsidP="00184DEE">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84DEE" w:rsidTr="00184DEE">
        <w:tc>
          <w:tcPr>
            <w:tcW w:w="1740" w:type="dxa"/>
            <w:tcBorders>
              <w:top w:val="single" w:sz="4" w:space="0" w:color="000000"/>
              <w:left w:val="single" w:sz="4" w:space="0" w:color="000000"/>
              <w:bottom w:val="single" w:sz="4" w:space="0" w:color="000000"/>
              <w:right w:val="single" w:sz="4" w:space="0" w:color="000000"/>
            </w:tcBorders>
            <w:vAlign w:val="center"/>
            <w:hideMark/>
          </w:tcPr>
          <w:p w:rsidR="00184DEE" w:rsidRDefault="00184DEE">
            <w:pPr>
              <w:rPr>
                <w:b/>
              </w:rPr>
            </w:pPr>
            <w:r>
              <w:rPr>
                <w:b/>
              </w:rPr>
              <w:lastRenderedPageBreak/>
              <w:t>Obrazec št. 10</w:t>
            </w:r>
          </w:p>
        </w:tc>
      </w:tr>
    </w:tbl>
    <w:p w:rsidR="00184DEE" w:rsidRDefault="00184DEE" w:rsidP="00184DEE">
      <w:pPr>
        <w:widowControl w:val="0"/>
        <w:tabs>
          <w:tab w:val="left" w:pos="90"/>
          <w:tab w:val="left" w:pos="964"/>
        </w:tabs>
        <w:autoSpaceDE w:val="0"/>
        <w:autoSpaceDN w:val="0"/>
        <w:adjustRightInd w:val="0"/>
        <w:rPr>
          <w:rFonts w:cs="Arial"/>
          <w:lang w:eastAsia="en-US"/>
        </w:rPr>
      </w:pPr>
    </w:p>
    <w:p w:rsidR="00184DEE" w:rsidRDefault="00184DEE" w:rsidP="00184DEE">
      <w:pPr>
        <w:widowControl w:val="0"/>
        <w:tabs>
          <w:tab w:val="left" w:pos="90"/>
          <w:tab w:val="left" w:pos="964"/>
        </w:tabs>
        <w:autoSpaceDE w:val="0"/>
        <w:autoSpaceDN w:val="0"/>
        <w:adjustRightInd w:val="0"/>
        <w:rPr>
          <w:rFonts w:cs="Arial"/>
        </w:rPr>
      </w:pPr>
    </w:p>
    <w:p w:rsidR="00184DEE" w:rsidRDefault="00184DEE" w:rsidP="00184DEE">
      <w:pPr>
        <w:ind w:left="454" w:hanging="454"/>
        <w:jc w:val="center"/>
        <w:rPr>
          <w:rFonts w:cs="Arial"/>
          <w:b/>
          <w:sz w:val="24"/>
        </w:rPr>
      </w:pPr>
      <w:r>
        <w:rPr>
          <w:rFonts w:cs="Arial"/>
          <w:b/>
          <w:sz w:val="24"/>
        </w:rPr>
        <w:t>MENIČNA IZJAVA S POOBLASTILOM ZA IZPOLNITEV</w:t>
      </w:r>
    </w:p>
    <w:p w:rsidR="00184DEE" w:rsidRDefault="00184DEE" w:rsidP="00184DEE">
      <w:pPr>
        <w:ind w:left="454" w:hanging="454"/>
        <w:jc w:val="center"/>
        <w:rPr>
          <w:rFonts w:cs="Arial"/>
          <w:b/>
          <w:sz w:val="24"/>
        </w:rPr>
      </w:pPr>
      <w:r>
        <w:rPr>
          <w:rFonts w:cs="Arial"/>
          <w:b/>
          <w:sz w:val="24"/>
        </w:rPr>
        <w:t>ZA RESNOST PONUDBE</w:t>
      </w:r>
    </w:p>
    <w:p w:rsidR="00184DEE" w:rsidRDefault="00184DEE" w:rsidP="00184DEE">
      <w:pPr>
        <w:rPr>
          <w:rFonts w:cs="Arial"/>
        </w:rPr>
      </w:pPr>
    </w:p>
    <w:p w:rsidR="00184DEE" w:rsidRDefault="00184DEE" w:rsidP="00184DEE">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184DEE" w:rsidTr="00184DEE">
        <w:tc>
          <w:tcPr>
            <w:tcW w:w="1106" w:type="dxa"/>
            <w:hideMark/>
          </w:tcPr>
          <w:p w:rsidR="00184DEE" w:rsidRDefault="00184DEE">
            <w:r>
              <w:t>Ponudnik:</w:t>
            </w:r>
          </w:p>
        </w:tc>
        <w:tc>
          <w:tcPr>
            <w:tcW w:w="8109"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pPr>
          </w:p>
        </w:tc>
      </w:tr>
    </w:tbl>
    <w:p w:rsidR="00184DEE" w:rsidRPr="00750934" w:rsidRDefault="00184DEE" w:rsidP="00184DEE">
      <w:pPr>
        <w:widowControl w:val="0"/>
        <w:tabs>
          <w:tab w:val="left" w:pos="90"/>
          <w:tab w:val="left" w:pos="964"/>
        </w:tabs>
        <w:autoSpaceDE w:val="0"/>
        <w:autoSpaceDN w:val="0"/>
        <w:adjustRightInd w:val="0"/>
        <w:rPr>
          <w:sz w:val="24"/>
          <w:szCs w:val="24"/>
          <w:lang w:eastAsia="en-US"/>
        </w:rPr>
      </w:pPr>
    </w:p>
    <w:tbl>
      <w:tblPr>
        <w:tblW w:w="0" w:type="auto"/>
        <w:tblLook w:val="04A0" w:firstRow="1" w:lastRow="0" w:firstColumn="1" w:lastColumn="0" w:noHBand="0" w:noVBand="1"/>
      </w:tblPr>
      <w:tblGrid>
        <w:gridCol w:w="4444"/>
        <w:gridCol w:w="4626"/>
      </w:tblGrid>
      <w:tr w:rsidR="00184DEE" w:rsidTr="00184DEE">
        <w:tc>
          <w:tcPr>
            <w:tcW w:w="4503" w:type="dxa"/>
            <w:hideMark/>
          </w:tcPr>
          <w:p w:rsidR="00184DEE" w:rsidRDefault="00184DEE">
            <w:r>
              <w:t>Zakoniti zastopnik oz. pooblaščenec ponudnika:</w:t>
            </w:r>
          </w:p>
        </w:tc>
        <w:tc>
          <w:tcPr>
            <w:tcW w:w="4712" w:type="dxa"/>
            <w:tcBorders>
              <w:top w:val="nil"/>
              <w:left w:val="nil"/>
              <w:bottom w:val="single" w:sz="4" w:space="0" w:color="auto"/>
              <w:right w:val="nil"/>
            </w:tcBorders>
          </w:tcPr>
          <w:p w:rsidR="00184DEE" w:rsidRDefault="00184DEE">
            <w:pPr>
              <w:widowControl w:val="0"/>
              <w:tabs>
                <w:tab w:val="left" w:pos="90"/>
                <w:tab w:val="left" w:pos="964"/>
              </w:tabs>
              <w:autoSpaceDE w:val="0"/>
              <w:autoSpaceDN w:val="0"/>
              <w:adjustRightInd w:val="0"/>
            </w:pPr>
          </w:p>
        </w:tc>
      </w:tr>
    </w:tbl>
    <w:p w:rsidR="00184DEE" w:rsidRDefault="00184DEE" w:rsidP="00184DEE">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t xml:space="preserve">»REKONSTRUKCIJA OBČINSKIH CEST III. FAZA«, </w:t>
      </w:r>
      <w:r>
        <w:rPr>
          <w:rFonts w:cs="Arial"/>
        </w:rPr>
        <w:t xml:space="preserve">objavljeno na Portalu javnih naročil pod število objave </w:t>
      </w:r>
      <w:r>
        <w:t>_______________</w:t>
      </w:r>
      <w:r>
        <w:rPr>
          <w:rFonts w:cs="Arial"/>
        </w:rPr>
        <w:t xml:space="preserve">, z dne </w:t>
      </w:r>
      <w:r>
        <w:t>_______________</w:t>
      </w:r>
      <w:r>
        <w:rPr>
          <w:rFonts w:cs="Arial"/>
        </w:rPr>
        <w:t xml:space="preserve"> v primerih:</w:t>
      </w:r>
    </w:p>
    <w:p w:rsidR="00184DEE" w:rsidRDefault="00184DEE" w:rsidP="00184DEE">
      <w:pPr>
        <w:numPr>
          <w:ilvl w:val="0"/>
          <w:numId w:val="11"/>
        </w:numPr>
        <w:ind w:left="568" w:hanging="284"/>
      </w:pPr>
      <w:r>
        <w:t>če ponudnik umakne ponudbo po poteku roka za prejem ponudb ali nedopustno spremeni ponudbo v času njene veljavnosti,</w:t>
      </w:r>
    </w:p>
    <w:p w:rsidR="00184DEE" w:rsidRDefault="00184DEE" w:rsidP="00184DEE">
      <w:pPr>
        <w:numPr>
          <w:ilvl w:val="0"/>
          <w:numId w:val="11"/>
        </w:numPr>
        <w:ind w:left="568" w:hanging="284"/>
      </w:pPr>
      <w:r>
        <w:t>če izbrani ponudnik na poziv naročnika ne podpiše pogodbe,</w:t>
      </w:r>
    </w:p>
    <w:p w:rsidR="00184DEE" w:rsidRDefault="00184DEE" w:rsidP="00184DEE">
      <w:pPr>
        <w:numPr>
          <w:ilvl w:val="0"/>
          <w:numId w:val="11"/>
        </w:numPr>
        <w:ind w:left="568" w:hanging="284"/>
      </w:pPr>
      <w:r>
        <w:t>če izbrani ponudnik ne predloži finančnega zavarovanja za dobro izvedbo pogodbenih obveznosti v skladu s pogoji naročila,</w:t>
      </w:r>
    </w:p>
    <w:p w:rsidR="00184DEE" w:rsidRDefault="00184DEE" w:rsidP="00184DEE">
      <w:pPr>
        <w:rPr>
          <w:rFonts w:cs="Arial"/>
        </w:rPr>
      </w:pPr>
      <w:r w:rsidRPr="0046676B">
        <w:rPr>
          <w:rFonts w:cs="Arial"/>
        </w:rPr>
        <w:t xml:space="preserve">brez poprejšnjega obvestila izpolni v vseh neizpolnjenih delih za znesek v višini </w:t>
      </w:r>
      <w:r w:rsidRPr="0046676B">
        <w:t>5.8</w:t>
      </w:r>
      <w:r w:rsidR="0046676B" w:rsidRPr="0046676B">
        <w:t>00,00</w:t>
      </w:r>
      <w:r w:rsidRPr="0046676B">
        <w:t xml:space="preserve"> EUR za SKLOP 1: LC 203-121 Malna - </w:t>
      </w:r>
      <w:proofErr w:type="spellStart"/>
      <w:r w:rsidRPr="0046676B">
        <w:t>Ploderšnica</w:t>
      </w:r>
      <w:proofErr w:type="spellEnd"/>
      <w:r w:rsidRPr="0046676B">
        <w:t xml:space="preserve"> , 1.10</w:t>
      </w:r>
      <w:r w:rsidR="0046676B" w:rsidRPr="0046676B">
        <w:t>0,00</w:t>
      </w:r>
      <w:r w:rsidRPr="0046676B">
        <w:t xml:space="preserve"> EUR za SKLOP 2: JP 703-407 Zg. Partinje - </w:t>
      </w:r>
      <w:proofErr w:type="spellStart"/>
      <w:r w:rsidRPr="0046676B">
        <w:t>Najdenik</w:t>
      </w:r>
      <w:proofErr w:type="spellEnd"/>
      <w:r w:rsidRPr="0046676B">
        <w:t>, 4.</w:t>
      </w:r>
      <w:r w:rsidR="0046676B" w:rsidRPr="0046676B">
        <w:t>400,00</w:t>
      </w:r>
      <w:r w:rsidRPr="0046676B">
        <w:t xml:space="preserve"> EUR za SKLOP 3: JP 703-341 Zg. Partinje - Široko</w:t>
      </w:r>
      <w:r w:rsidRPr="0046676B">
        <w:rPr>
          <w:rFonts w:cs="Arial"/>
        </w:rPr>
        <w:t>.</w:t>
      </w:r>
    </w:p>
    <w:p w:rsidR="00184DEE" w:rsidRDefault="00184DEE" w:rsidP="00184DEE">
      <w:pPr>
        <w:rPr>
          <w:rFonts w:cs="Arial"/>
        </w:rPr>
      </w:pPr>
    </w:p>
    <w:p w:rsidR="00184DEE" w:rsidRDefault="00184DEE" w:rsidP="00184DEE">
      <w:pPr>
        <w:rPr>
          <w:rFonts w:cs="Arial"/>
        </w:rPr>
      </w:pPr>
      <w:r>
        <w:rPr>
          <w:rFonts w:cs="Arial"/>
        </w:rPr>
        <w:t>Ponudnik se odreka vsem ugovorom proti tako izpolnjeni menici in se zavezuje menico plačati, ko dospe, v gotovini.</w:t>
      </w:r>
    </w:p>
    <w:p w:rsidR="00184DEE" w:rsidRDefault="00184DEE" w:rsidP="00184DEE">
      <w:pPr>
        <w:rPr>
          <w:rFonts w:cs="Arial"/>
        </w:rPr>
      </w:pPr>
    </w:p>
    <w:p w:rsidR="00184DEE" w:rsidRDefault="00184DEE" w:rsidP="00184DEE">
      <w:pPr>
        <w:rPr>
          <w:rFonts w:cs="Arial"/>
        </w:rPr>
      </w:pPr>
      <w:r>
        <w:rPr>
          <w:rFonts w:cs="Arial"/>
        </w:rPr>
        <w:t>Menični znesek se nakaže na račun naročnika. Ponudnik izjavlja, da se zaveda pravnih posledic izdaje menice v zavarovanje. Menica naj se izpolni s klavzulo »BREZ PROTESTA«.</w:t>
      </w:r>
    </w:p>
    <w:p w:rsidR="00184DEE" w:rsidRDefault="00184DEE" w:rsidP="00184DEE">
      <w:pPr>
        <w:rPr>
          <w:rFonts w:cs="Arial"/>
        </w:rPr>
      </w:pPr>
    </w:p>
    <w:p w:rsidR="00184DEE" w:rsidRDefault="00184DEE" w:rsidP="00184DEE">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184DEE" w:rsidRDefault="00184DEE" w:rsidP="00184DEE">
      <w:pPr>
        <w:rPr>
          <w:rFonts w:cs="Arial"/>
        </w:rPr>
      </w:pPr>
    </w:p>
    <w:p w:rsidR="00184DEE" w:rsidRDefault="00184DEE" w:rsidP="00184DEE">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184DEE" w:rsidTr="00184DEE">
        <w:tc>
          <w:tcPr>
            <w:tcW w:w="9107" w:type="dxa"/>
            <w:tcBorders>
              <w:top w:val="nil"/>
              <w:left w:val="nil"/>
              <w:bottom w:val="single" w:sz="4" w:space="0" w:color="auto"/>
              <w:right w:val="nil"/>
            </w:tcBorders>
            <w:hideMark/>
          </w:tcPr>
          <w:p w:rsidR="00184DEE" w:rsidRDefault="00184DEE">
            <w:pPr>
              <w:rPr>
                <w:rFonts w:cs="Arial"/>
              </w:rPr>
            </w:pPr>
          </w:p>
        </w:tc>
      </w:tr>
      <w:tr w:rsidR="00184DEE" w:rsidTr="00184DEE">
        <w:tc>
          <w:tcPr>
            <w:tcW w:w="9107" w:type="dxa"/>
            <w:tcBorders>
              <w:top w:val="single" w:sz="4" w:space="0" w:color="auto"/>
              <w:left w:val="nil"/>
              <w:bottom w:val="single" w:sz="4" w:space="0" w:color="auto"/>
              <w:right w:val="nil"/>
            </w:tcBorders>
            <w:hideMark/>
          </w:tcPr>
          <w:p w:rsidR="00184DEE" w:rsidRDefault="00184DEE">
            <w:pPr>
              <w:jc w:val="left"/>
              <w:rPr>
                <w:rFonts w:ascii="Times New Roman" w:hAnsi="Times New Roman"/>
              </w:rPr>
            </w:pPr>
          </w:p>
        </w:tc>
      </w:tr>
      <w:tr w:rsidR="00184DEE" w:rsidTr="00184DEE">
        <w:tc>
          <w:tcPr>
            <w:tcW w:w="9107" w:type="dxa"/>
            <w:tcBorders>
              <w:top w:val="single" w:sz="4" w:space="0" w:color="auto"/>
              <w:left w:val="nil"/>
              <w:bottom w:val="single" w:sz="4" w:space="0" w:color="auto"/>
              <w:right w:val="nil"/>
            </w:tcBorders>
            <w:hideMark/>
          </w:tcPr>
          <w:p w:rsidR="00184DEE" w:rsidRDefault="00184DEE">
            <w:pPr>
              <w:jc w:val="left"/>
              <w:rPr>
                <w:rFonts w:ascii="Times New Roman" w:hAnsi="Times New Roman"/>
              </w:rPr>
            </w:pPr>
          </w:p>
        </w:tc>
      </w:tr>
    </w:tbl>
    <w:p w:rsidR="00184DEE" w:rsidRDefault="00184DEE" w:rsidP="00184DEE">
      <w:pPr>
        <w:rPr>
          <w:szCs w:val="24"/>
          <w:lang w:eastAsia="en-US"/>
        </w:rPr>
      </w:pPr>
    </w:p>
    <w:p w:rsidR="00184DEE" w:rsidRDefault="00184DEE" w:rsidP="00184DEE">
      <w:pPr>
        <w:rPr>
          <w:rFonts w:cs="Arial"/>
        </w:rPr>
      </w:pPr>
      <w:r>
        <w:rPr>
          <w:rFonts w:cs="Arial"/>
        </w:rPr>
        <w:t>V primeru odprtja dodatnega računa, ki ni zgoraj naveden, izrecno dovoljujem izplačilo menice in pooblaščam banko, pri kateri je takšen račun odprt, da izvede plačilo.</w:t>
      </w:r>
    </w:p>
    <w:p w:rsidR="00184DEE" w:rsidRDefault="00184DEE" w:rsidP="00184DEE">
      <w:pPr>
        <w:rPr>
          <w:rFonts w:cs="Arial"/>
        </w:rPr>
      </w:pPr>
    </w:p>
    <w:p w:rsidR="00D5523F" w:rsidRDefault="00D5523F" w:rsidP="00184DEE">
      <w:pPr>
        <w:rPr>
          <w:rFonts w:cs="Arial"/>
        </w:rPr>
      </w:pPr>
    </w:p>
    <w:p w:rsidR="00D5523F" w:rsidRDefault="00D5523F" w:rsidP="00184DEE">
      <w:pPr>
        <w:rPr>
          <w:rFonts w:cs="Arial"/>
        </w:rPr>
      </w:pPr>
    </w:p>
    <w:p w:rsidR="00184DEE" w:rsidRDefault="00184DEE" w:rsidP="00184DEE">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84DEE" w:rsidTr="00184DEE">
        <w:tc>
          <w:tcPr>
            <w:tcW w:w="3430"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184DEE" w:rsidRDefault="00184DEE">
            <w:pPr>
              <w:widowControl w:val="0"/>
              <w:tabs>
                <w:tab w:val="left" w:pos="5580"/>
              </w:tabs>
              <w:autoSpaceDE w:val="0"/>
              <w:autoSpaceDN w:val="0"/>
              <w:adjustRightInd w:val="0"/>
              <w:spacing w:before="48"/>
              <w:jc w:val="center"/>
              <w:rPr>
                <w:rFonts w:cs="Arial"/>
              </w:rPr>
            </w:pPr>
          </w:p>
        </w:tc>
        <w:tc>
          <w:tcPr>
            <w:tcW w:w="3573" w:type="dxa"/>
            <w:hideMark/>
          </w:tcPr>
          <w:p w:rsidR="00184DEE" w:rsidRDefault="00184DEE">
            <w:pPr>
              <w:widowControl w:val="0"/>
              <w:tabs>
                <w:tab w:val="left" w:pos="5580"/>
              </w:tabs>
              <w:autoSpaceDE w:val="0"/>
              <w:autoSpaceDN w:val="0"/>
              <w:adjustRightInd w:val="0"/>
              <w:spacing w:before="48"/>
              <w:jc w:val="center"/>
              <w:rPr>
                <w:rFonts w:cs="Arial"/>
              </w:rPr>
            </w:pPr>
            <w:r>
              <w:rPr>
                <w:rFonts w:cs="Arial"/>
              </w:rPr>
              <w:t>Žig in podpis odgovorne osebe:</w:t>
            </w:r>
          </w:p>
        </w:tc>
      </w:tr>
      <w:tr w:rsidR="00184DEE" w:rsidTr="00184DEE">
        <w:tc>
          <w:tcPr>
            <w:tcW w:w="3430"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c>
          <w:tcPr>
            <w:tcW w:w="2067" w:type="dxa"/>
          </w:tcPr>
          <w:p w:rsidR="00184DEE" w:rsidRDefault="00184DEE">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184DEE" w:rsidRDefault="00184DEE">
            <w:pPr>
              <w:widowControl w:val="0"/>
              <w:tabs>
                <w:tab w:val="left" w:pos="5580"/>
              </w:tabs>
              <w:autoSpaceDE w:val="0"/>
              <w:autoSpaceDN w:val="0"/>
              <w:adjustRightInd w:val="0"/>
              <w:spacing w:before="48"/>
              <w:rPr>
                <w:rFonts w:cs="Arial"/>
              </w:rPr>
            </w:pPr>
          </w:p>
          <w:p w:rsidR="00184DEE" w:rsidRDefault="00184DEE">
            <w:pPr>
              <w:widowControl w:val="0"/>
              <w:tabs>
                <w:tab w:val="left" w:pos="5580"/>
              </w:tabs>
              <w:autoSpaceDE w:val="0"/>
              <w:autoSpaceDN w:val="0"/>
              <w:adjustRightInd w:val="0"/>
              <w:spacing w:before="48"/>
              <w:rPr>
                <w:rFonts w:cs="Arial"/>
              </w:rPr>
            </w:pPr>
          </w:p>
        </w:tc>
      </w:tr>
    </w:tbl>
    <w:p w:rsidR="00184DEE" w:rsidRDefault="00184DEE" w:rsidP="00184DEE">
      <w:pPr>
        <w:pStyle w:val="Telobesedila"/>
      </w:pPr>
    </w:p>
    <w:p w:rsidR="00184DEE" w:rsidRDefault="00184DEE"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DE6C6A" w:rsidRDefault="00DE6C6A" w:rsidP="00184DEE">
      <w:pPr>
        <w:rPr>
          <w:rFonts w:cs="Arial"/>
        </w:rPr>
      </w:pPr>
    </w:p>
    <w:p w:rsidR="00EC4AC7" w:rsidRDefault="00EC4AC7" w:rsidP="00EC4AC7">
      <w:pPr>
        <w:jc w:val="left"/>
        <w:rPr>
          <w:rFonts w:cs="Arial"/>
        </w:rPr>
      </w:pPr>
    </w:p>
    <w:p w:rsidR="006713D0" w:rsidRDefault="006713D0" w:rsidP="00EC4AC7">
      <w:pPr>
        <w:jc w:val="left"/>
        <w:rPr>
          <w:rFonts w:cs="Arial"/>
        </w:rPr>
      </w:pPr>
    </w:p>
    <w:p w:rsidR="00DC2B5C" w:rsidRPr="00DC2B5C" w:rsidRDefault="00DC2B5C" w:rsidP="00DC2B5C">
      <w:r w:rsidRPr="00DC2B5C">
        <w:rPr>
          <w:b/>
        </w:rPr>
        <w:lastRenderedPageBreak/>
        <w:t>NAROČNIK:</w:t>
      </w:r>
      <w:r w:rsidRPr="00DC2B5C">
        <w:t xml:space="preserve"> </w:t>
      </w:r>
      <w:r w:rsidRPr="00DC2B5C">
        <w:rPr>
          <w:b/>
        </w:rPr>
        <w:t>OBČINA SV. JURIJ V SLOV. GORICAH, Jurovski Dol 70/B, 2223 JUROVSKI DOL</w:t>
      </w:r>
      <w:r w:rsidRPr="00DC2B5C">
        <w:t>, matična številka: 2242877, davčna številka SI58481435, ki jo zastopa župan Peter ŠKRLEC (v nadaljevanju: Občina Sv. Jurij v Slov. goricah)</w:t>
      </w:r>
    </w:p>
    <w:p w:rsidR="00DC2B5C" w:rsidRPr="00DC2B5C" w:rsidRDefault="00DC2B5C" w:rsidP="00DC2B5C">
      <w:pPr>
        <w:rPr>
          <w:sz w:val="16"/>
          <w:szCs w:val="16"/>
        </w:rPr>
      </w:pPr>
    </w:p>
    <w:p w:rsidR="00DC2B5C" w:rsidRPr="00DC2B5C" w:rsidRDefault="00DC2B5C" w:rsidP="00DC2B5C">
      <w:pPr>
        <w:rPr>
          <w:sz w:val="24"/>
          <w:szCs w:val="24"/>
        </w:rPr>
      </w:pPr>
      <w:r w:rsidRPr="00DC2B5C">
        <w:t>in</w:t>
      </w:r>
    </w:p>
    <w:p w:rsidR="00DC2B5C" w:rsidRPr="00DC2B5C" w:rsidRDefault="00DC2B5C" w:rsidP="00DC2B5C">
      <w:pPr>
        <w:rPr>
          <w:sz w:val="16"/>
          <w:szCs w:val="16"/>
        </w:rPr>
      </w:pPr>
    </w:p>
    <w:p w:rsidR="00DC2B5C" w:rsidRPr="00DC2B5C" w:rsidRDefault="00DC2B5C" w:rsidP="00DC2B5C">
      <w:pPr>
        <w:rPr>
          <w:sz w:val="24"/>
          <w:szCs w:val="24"/>
        </w:rPr>
      </w:pPr>
      <w:r w:rsidRPr="00DC2B5C">
        <w:rPr>
          <w:b/>
        </w:rPr>
        <w:t>IZVAJALEC:</w:t>
      </w:r>
      <w:r w:rsidRPr="00DC2B5C">
        <w:t>____________________________________________________________, matična številka:______________, davčna številka: __________________________, ki ga zastopa: ______________________________________________(v nadaljevanju: izvajalec).</w:t>
      </w:r>
    </w:p>
    <w:p w:rsidR="00DC2B5C" w:rsidRPr="00DC2B5C" w:rsidRDefault="00DC2B5C" w:rsidP="00DC2B5C"/>
    <w:p w:rsidR="00DC2B5C" w:rsidRPr="00DC2B5C" w:rsidRDefault="00DC2B5C" w:rsidP="00DC2B5C">
      <w:r w:rsidRPr="00DC2B5C">
        <w:t xml:space="preserve">skleneta po medsebojnem sporazumu </w:t>
      </w:r>
    </w:p>
    <w:p w:rsidR="00DC2B5C" w:rsidRPr="00DC2B5C" w:rsidRDefault="00DC2B5C" w:rsidP="00DC2B5C"/>
    <w:p w:rsidR="00DC2B5C" w:rsidRPr="00DC2B5C" w:rsidRDefault="00DC2B5C" w:rsidP="00DC2B5C"/>
    <w:p w:rsidR="00DC2B5C" w:rsidRPr="00DC2B5C" w:rsidRDefault="00DC2B5C" w:rsidP="00DC2B5C">
      <w:pPr>
        <w:jc w:val="center"/>
        <w:rPr>
          <w:b/>
          <w:sz w:val="28"/>
          <w:szCs w:val="28"/>
        </w:rPr>
      </w:pPr>
      <w:r w:rsidRPr="00DC2B5C">
        <w:rPr>
          <w:b/>
          <w:sz w:val="28"/>
          <w:szCs w:val="28"/>
        </w:rPr>
        <w:t xml:space="preserve">POGODBO ZA JAVNO NAROČILO  </w:t>
      </w:r>
    </w:p>
    <w:p w:rsidR="00DC2B5C" w:rsidRPr="00DC2B5C" w:rsidRDefault="00DC2B5C" w:rsidP="00DC2B5C">
      <w:pPr>
        <w:spacing w:after="120"/>
        <w:jc w:val="center"/>
        <w:rPr>
          <w:rFonts w:cs="Arial"/>
          <w:b/>
          <w:sz w:val="28"/>
          <w:szCs w:val="28"/>
        </w:rPr>
      </w:pPr>
      <w:r w:rsidRPr="00DC2B5C">
        <w:rPr>
          <w:rFonts w:cs="Arial"/>
          <w:b/>
          <w:sz w:val="28"/>
          <w:szCs w:val="28"/>
        </w:rPr>
        <w:t>»Rekonstrukcija občinskih cest III. faza« za SKLOP………</w:t>
      </w:r>
    </w:p>
    <w:p w:rsidR="00DC2B5C" w:rsidRPr="00DC2B5C" w:rsidRDefault="00DC2B5C" w:rsidP="00DC2B5C">
      <w:pPr>
        <w:jc w:val="left"/>
        <w:rPr>
          <w:sz w:val="24"/>
          <w:szCs w:val="24"/>
        </w:rPr>
      </w:pPr>
    </w:p>
    <w:p w:rsidR="00DC2B5C" w:rsidRPr="00DC2B5C" w:rsidRDefault="00DC2B5C" w:rsidP="00DC2B5C">
      <w:pPr>
        <w:jc w:val="left"/>
      </w:pPr>
    </w:p>
    <w:p w:rsidR="00DC2B5C" w:rsidRPr="00DC2B5C" w:rsidRDefault="00DC2B5C" w:rsidP="00DC2B5C">
      <w:pPr>
        <w:jc w:val="center"/>
        <w:rPr>
          <w:b/>
        </w:rPr>
      </w:pPr>
      <w:r w:rsidRPr="00DC2B5C">
        <w:rPr>
          <w:b/>
        </w:rPr>
        <w:t>1. člen</w:t>
      </w:r>
    </w:p>
    <w:p w:rsidR="00DC2B5C" w:rsidRPr="00DC2B5C" w:rsidRDefault="00DC2B5C" w:rsidP="00DC2B5C">
      <w:r w:rsidRPr="00DC2B5C">
        <w:t>Pogodbeni stranki uvodoma ugotavljata:</w:t>
      </w:r>
    </w:p>
    <w:p w:rsidR="00DC2B5C" w:rsidRPr="00DC2B5C" w:rsidRDefault="00DC2B5C" w:rsidP="00DC2B5C">
      <w:pPr>
        <w:numPr>
          <w:ilvl w:val="0"/>
          <w:numId w:val="15"/>
        </w:numPr>
        <w:jc w:val="left"/>
      </w:pPr>
      <w:r w:rsidRPr="00DC2B5C">
        <w:t>da je naročnik na podlagi 47. člena Zakona o javnem naročanju ZJN-3 (Uradni list RS, št. 91/2015) izvedel javno naročilo po postopku oddaje naročila male vrednosti za gradbena dela »Rekonstrukcija občinskih cest III. faza« – razdeljeno na SKLOP 1: LC 203-121 Malna-Plodršnica; SKLOP 2: JP 703-407 Zg. Partinje-</w:t>
      </w:r>
      <w:proofErr w:type="spellStart"/>
      <w:r w:rsidRPr="00DC2B5C">
        <w:t>Najdenik</w:t>
      </w:r>
      <w:proofErr w:type="spellEnd"/>
      <w:r w:rsidRPr="00DC2B5C">
        <w:t xml:space="preserve"> in SKLOP 3: JP 703-341 Zg. Partinje-Široko, objavljeno na portalu javnih naročil, dne ………………, pod št. objave: ………………..; </w:t>
      </w:r>
    </w:p>
    <w:p w:rsidR="00DC2B5C" w:rsidRPr="00DC2B5C" w:rsidRDefault="00DC2B5C" w:rsidP="00DC2B5C">
      <w:pPr>
        <w:numPr>
          <w:ilvl w:val="0"/>
          <w:numId w:val="15"/>
        </w:numPr>
        <w:tabs>
          <w:tab w:val="num" w:pos="360"/>
        </w:tabs>
        <w:ind w:left="360" w:firstLine="0"/>
        <w:jc w:val="left"/>
      </w:pPr>
      <w:r w:rsidRPr="00DC2B5C">
        <w:t>da je bil izvajalec izbran kot najugodnejši ponudnik za SKLOP………..;</w:t>
      </w:r>
    </w:p>
    <w:p w:rsidR="00DC2B5C" w:rsidRPr="00DC2B5C" w:rsidRDefault="00DC2B5C" w:rsidP="00DC2B5C">
      <w:pPr>
        <w:numPr>
          <w:ilvl w:val="0"/>
          <w:numId w:val="15"/>
        </w:numPr>
        <w:jc w:val="left"/>
        <w:rPr>
          <w:b/>
        </w:rPr>
      </w:pPr>
      <w:r w:rsidRPr="00DC2B5C">
        <w:t>s to pogodbo naročnik oddaja, izvajalec pa prevzema izvedbo del za SKLOP…………… po sistemu……………., popisu del in predračuna št. _____________ z dne ____________;</w:t>
      </w:r>
    </w:p>
    <w:p w:rsidR="00DC2B5C" w:rsidRPr="00DC2B5C" w:rsidRDefault="00DC2B5C" w:rsidP="00DC2B5C">
      <w:pPr>
        <w:numPr>
          <w:ilvl w:val="0"/>
          <w:numId w:val="15"/>
        </w:numPr>
        <w:jc w:val="left"/>
        <w:rPr>
          <w:b/>
        </w:rPr>
      </w:pPr>
      <w:r w:rsidRPr="00DC2B5C">
        <w:t>sredstva za izvedbo pogodbenih del bodo zagotovljena v rebalansu proračuna Občine Sv. Jurij v Slov. goricah za leto 2018 (MUV, št. 5/2018) na proračunski postavki 411365, nepovratnih sredstev MGRT-a in posojila MGRT-a.</w:t>
      </w:r>
    </w:p>
    <w:p w:rsidR="00DC2B5C" w:rsidRPr="00DC2B5C" w:rsidRDefault="00DC2B5C" w:rsidP="00DC2B5C">
      <w:pPr>
        <w:ind w:left="708"/>
        <w:rPr>
          <w:bCs/>
        </w:rPr>
      </w:pPr>
    </w:p>
    <w:p w:rsidR="00DC2B5C" w:rsidRPr="00DC2B5C" w:rsidRDefault="00DC2B5C" w:rsidP="00DC2B5C">
      <w:pPr>
        <w:rPr>
          <w:bCs/>
        </w:rPr>
      </w:pPr>
      <w:r w:rsidRPr="00DC2B5C">
        <w:rPr>
          <w:bCs/>
        </w:rPr>
        <w:t>Predmetna pogodba bo s ponudnikom sklenjena takoj, ko bodo izpolnjeni  vsi predpisani zakonski roki po ZJN-3</w:t>
      </w:r>
      <w:r w:rsidR="002A3357">
        <w:rPr>
          <w:bCs/>
        </w:rPr>
        <w:t xml:space="preserve"> in zagotovljena finančna sredstva</w:t>
      </w:r>
      <w:bookmarkStart w:id="7" w:name="_GoBack"/>
      <w:bookmarkEnd w:id="7"/>
      <w:r w:rsidRPr="00DC2B5C">
        <w:rPr>
          <w:bCs/>
        </w:rPr>
        <w:t xml:space="preserve">, izvajalec pa se zavezuje pričeti z deli takoj po podpisu pogodbe in v dogovoru z naročnikom – predvidoma maja 2018. </w:t>
      </w:r>
    </w:p>
    <w:p w:rsidR="00DC2B5C" w:rsidRPr="00DC2B5C" w:rsidRDefault="00DC2B5C" w:rsidP="00DC2B5C">
      <w:pPr>
        <w:tabs>
          <w:tab w:val="left" w:pos="567"/>
        </w:tabs>
        <w:overflowPunct w:val="0"/>
        <w:autoSpaceDE w:val="0"/>
        <w:autoSpaceDN w:val="0"/>
        <w:adjustRightInd w:val="0"/>
        <w:spacing w:before="120"/>
        <w:ind w:left="567" w:hanging="567"/>
        <w:rPr>
          <w:rFonts w:ascii="Times New Roman" w:hAnsi="Times New Roman"/>
          <w:bCs/>
          <w:kern w:val="18"/>
          <w:sz w:val="24"/>
          <w:szCs w:val="24"/>
        </w:rPr>
      </w:pPr>
    </w:p>
    <w:p w:rsidR="00DC2B5C" w:rsidRPr="00DC2B5C" w:rsidRDefault="00DC2B5C" w:rsidP="00DC2B5C">
      <w:pPr>
        <w:rPr>
          <w:rFonts w:ascii="Times New Roman" w:hAnsi="Times New Roman"/>
          <w:b/>
          <w:sz w:val="24"/>
          <w:szCs w:val="24"/>
        </w:rPr>
      </w:pPr>
      <w:r w:rsidRPr="00DC2B5C">
        <w:rPr>
          <w:b/>
        </w:rPr>
        <w:t>Sestavni del te pogodbe je razpisna dokumentacija naročnika in ponudbena dokumentacija izvajalca.</w:t>
      </w:r>
    </w:p>
    <w:p w:rsidR="00DC2B5C" w:rsidRPr="00DC2B5C" w:rsidRDefault="00DC2B5C" w:rsidP="00DC2B5C">
      <w:pPr>
        <w:jc w:val="left"/>
        <w:rPr>
          <w:b/>
        </w:rPr>
      </w:pPr>
    </w:p>
    <w:p w:rsidR="00DC2B5C" w:rsidRPr="00DC2B5C" w:rsidRDefault="00DC2B5C" w:rsidP="00DC2B5C">
      <w:pPr>
        <w:jc w:val="center"/>
        <w:rPr>
          <w:b/>
        </w:rPr>
      </w:pPr>
      <w:r w:rsidRPr="00DC2B5C">
        <w:rPr>
          <w:b/>
        </w:rPr>
        <w:t>POGODBENA VREDNOST DEL</w:t>
      </w:r>
    </w:p>
    <w:p w:rsidR="00DC2B5C" w:rsidRPr="00DC2B5C" w:rsidRDefault="00DC2B5C" w:rsidP="00DC2B5C">
      <w:pPr>
        <w:rPr>
          <w:b/>
        </w:rPr>
      </w:pPr>
    </w:p>
    <w:p w:rsidR="00DC2B5C" w:rsidRPr="00DC2B5C" w:rsidRDefault="00DC2B5C" w:rsidP="00DC2B5C">
      <w:pPr>
        <w:jc w:val="center"/>
        <w:rPr>
          <w:b/>
        </w:rPr>
      </w:pPr>
      <w:r w:rsidRPr="00DC2B5C">
        <w:rPr>
          <w:b/>
        </w:rPr>
        <w:t>2. člen</w:t>
      </w:r>
    </w:p>
    <w:p w:rsidR="00DC2B5C" w:rsidRPr="00DC2B5C" w:rsidRDefault="00DC2B5C" w:rsidP="00DC2B5C">
      <w:pPr>
        <w:spacing w:line="276" w:lineRule="auto"/>
      </w:pPr>
      <w:r w:rsidRPr="00DC2B5C">
        <w:t xml:space="preserve">Pogodbena vrednost del iz 1. člena te pogodbe je določena na osnovi ponudbe izvajalca, št. ___________________, z dne ________________ v potrjeni in sprejeti predračunski vrednosti s strani naročnika, ki skupaj znaša: </w:t>
      </w:r>
      <w:r w:rsidRPr="00DC2B5C">
        <w:rPr>
          <w:b/>
        </w:rPr>
        <w:t>__________________ EUR z DDV</w:t>
      </w:r>
      <w:r w:rsidRPr="00DC2B5C">
        <w:t>, (z besedo) ___________________________ evrov za SKLOP……………… in sistemu gradnje …………..……….</w:t>
      </w:r>
    </w:p>
    <w:p w:rsidR="00DC2B5C" w:rsidRPr="00DC2B5C" w:rsidRDefault="00DC2B5C" w:rsidP="00DC2B5C"/>
    <w:p w:rsidR="00DC2B5C" w:rsidRPr="00DC2B5C" w:rsidRDefault="00DC2B5C" w:rsidP="00DC2B5C">
      <w:r w:rsidRPr="00DC2B5C">
        <w:t xml:space="preserve">Pogodbena cena je fiksna v € po enoti mere in vključuje vse davke in druge dajatve. Izvajalec ni upravičen do sprememb pogodbene cene. </w:t>
      </w:r>
    </w:p>
    <w:p w:rsidR="00DC2B5C" w:rsidRPr="00DC2B5C" w:rsidRDefault="00DC2B5C" w:rsidP="00DC2B5C"/>
    <w:p w:rsidR="00DC2B5C" w:rsidRPr="00DC2B5C" w:rsidRDefault="00DC2B5C" w:rsidP="00DC2B5C">
      <w:r w:rsidRPr="00DC2B5C">
        <w:t xml:space="preserve">Pogodbena vrednost iz 1. odst. tega člena zajema tudi vsa pripravljalna dela, pomožna dela, razne zaščite, zavarovanje in zaščite sosednjih objektov, ograje, ureditev dostopnih poti, prometno ureditev v času gradnje, gradbiščno tablo, začasne priključke, začasno fizično zaščito površin, ki niso predmet te pogodbe, stroške drobnega potrošnega materiala ter stroške prevozov, skladiščenja, vse manipulacije montaže in stroške vezane na odvoz ekoloških odpadkov. </w:t>
      </w:r>
    </w:p>
    <w:p w:rsidR="00DC2B5C" w:rsidRPr="00DC2B5C" w:rsidRDefault="00DC2B5C" w:rsidP="00DC2B5C">
      <w:pPr>
        <w:keepNext/>
        <w:widowControl w:val="0"/>
        <w:shd w:val="clear" w:color="auto" w:fill="FFFFFF"/>
        <w:tabs>
          <w:tab w:val="left" w:pos="90"/>
          <w:tab w:val="left" w:pos="964"/>
        </w:tabs>
        <w:autoSpaceDE w:val="0"/>
        <w:autoSpaceDN w:val="0"/>
        <w:adjustRightInd w:val="0"/>
        <w:outlineLvl w:val="0"/>
        <w:rPr>
          <w:rFonts w:cs="Arial"/>
        </w:rPr>
      </w:pPr>
      <w:r w:rsidRPr="00DC2B5C">
        <w:rPr>
          <w:rFonts w:cs="Arial"/>
        </w:rPr>
        <w:t>Dela se bodo izvajala v skladu z določili Zakona o graditvi objektov (ZGO-1;  Ur. l. RS, št. 102/04</w:t>
      </w:r>
      <w:r w:rsidRPr="00DC2B5C">
        <w:rPr>
          <w:rFonts w:cs="Arial"/>
          <w:bCs/>
          <w:shd w:val="clear" w:color="auto" w:fill="FFFFFF"/>
        </w:rPr>
        <w:t xml:space="preserve"> – uradno prečiščeno besedilo, 14/05- </w:t>
      </w:r>
      <w:proofErr w:type="spellStart"/>
      <w:r w:rsidRPr="00DC2B5C">
        <w:rPr>
          <w:rFonts w:cs="Arial"/>
          <w:bCs/>
          <w:shd w:val="clear" w:color="auto" w:fill="FFFFFF"/>
        </w:rPr>
        <w:t>popr</w:t>
      </w:r>
      <w:proofErr w:type="spellEnd"/>
      <w:r w:rsidRPr="00DC2B5C">
        <w:rPr>
          <w:rFonts w:cs="Arial"/>
          <w:bCs/>
          <w:shd w:val="clear" w:color="auto" w:fill="FFFFFF"/>
        </w:rPr>
        <w:t xml:space="preserve">, 92/05 – ZJC-B, 93/05 – ZVMS, 111/05 – </w:t>
      </w:r>
      <w:proofErr w:type="spellStart"/>
      <w:r w:rsidRPr="00DC2B5C">
        <w:rPr>
          <w:rFonts w:cs="Arial"/>
          <w:bCs/>
          <w:shd w:val="clear" w:color="auto" w:fill="FFFFFF"/>
        </w:rPr>
        <w:t>odl</w:t>
      </w:r>
      <w:proofErr w:type="spellEnd"/>
      <w:r w:rsidRPr="00DC2B5C">
        <w:rPr>
          <w:rFonts w:cs="Arial"/>
          <w:bCs/>
          <w:shd w:val="clear" w:color="auto" w:fill="FFFFFF"/>
        </w:rPr>
        <w:t xml:space="preserve">. US, 126/07, 108/09,n61/10 – ZRud-1, 20/11 – </w:t>
      </w:r>
      <w:proofErr w:type="spellStart"/>
      <w:r w:rsidRPr="00DC2B5C">
        <w:rPr>
          <w:rFonts w:cs="Arial"/>
          <w:bCs/>
          <w:shd w:val="clear" w:color="auto" w:fill="FFFFFF"/>
        </w:rPr>
        <w:t>odl</w:t>
      </w:r>
      <w:proofErr w:type="spellEnd"/>
      <w:r w:rsidRPr="00DC2B5C">
        <w:rPr>
          <w:rFonts w:cs="Arial"/>
          <w:bCs/>
          <w:shd w:val="clear" w:color="auto" w:fill="FFFFFF"/>
        </w:rPr>
        <w:t>. US, 57/12, 101/13 </w:t>
      </w:r>
      <w:proofErr w:type="spellStart"/>
      <w:r w:rsidRPr="00DC2B5C">
        <w:rPr>
          <w:rFonts w:cs="Arial"/>
          <w:bCs/>
          <w:shd w:val="clear" w:color="auto" w:fill="FFFFFF"/>
        </w:rPr>
        <w:t>ZDavNepr</w:t>
      </w:r>
      <w:proofErr w:type="spellEnd"/>
      <w:r w:rsidRPr="00DC2B5C">
        <w:rPr>
          <w:rFonts w:cs="Arial"/>
          <w:bCs/>
          <w:shd w:val="clear" w:color="auto" w:fill="FFFFFF"/>
        </w:rPr>
        <w:t xml:space="preserve">, 110/13 in 19/15), Gradbenega </w:t>
      </w:r>
      <w:r w:rsidRPr="00DC2B5C">
        <w:rPr>
          <w:rFonts w:cs="Arial"/>
          <w:bCs/>
          <w:shd w:val="clear" w:color="auto" w:fill="FFFFFF"/>
        </w:rPr>
        <w:lastRenderedPageBreak/>
        <w:t xml:space="preserve">zakona (GZ, Ur. l. RS, št. 61/2017) </w:t>
      </w:r>
      <w:r w:rsidRPr="00DC2B5C">
        <w:rPr>
          <w:rFonts w:cs="Arial"/>
        </w:rPr>
        <w:t xml:space="preserve"> in na njuni osnovi sprejetih podzakonskih predpisov.</w:t>
      </w:r>
    </w:p>
    <w:p w:rsidR="00DC2B5C" w:rsidRPr="00DC2B5C" w:rsidRDefault="00DC2B5C" w:rsidP="00DC2B5C">
      <w:pPr>
        <w:jc w:val="left"/>
      </w:pPr>
    </w:p>
    <w:p w:rsidR="00DC2B5C" w:rsidRPr="00DC2B5C" w:rsidRDefault="00DC2B5C" w:rsidP="00DC2B5C">
      <w:pPr>
        <w:jc w:val="left"/>
        <w:rPr>
          <w:u w:val="single"/>
        </w:rPr>
      </w:pPr>
      <w:r w:rsidRPr="00DC2B5C">
        <w:rPr>
          <w:u w:val="single"/>
        </w:rPr>
        <w:t>Izvajalec bo pogodbena dela izvedel v dveh delih in sicer:</w:t>
      </w:r>
    </w:p>
    <w:p w:rsidR="00DC2B5C" w:rsidRPr="00DC2B5C" w:rsidRDefault="00DC2B5C" w:rsidP="00DC2B5C">
      <w:pPr>
        <w:jc w:val="left"/>
        <w:rPr>
          <w:u w:val="single"/>
        </w:rPr>
      </w:pPr>
    </w:p>
    <w:p w:rsidR="00DC2B5C" w:rsidRPr="00DC2B5C" w:rsidRDefault="00DC2B5C" w:rsidP="00DC2B5C">
      <w:pPr>
        <w:rPr>
          <w:b/>
        </w:rPr>
      </w:pPr>
      <w:r w:rsidRPr="00DC2B5C">
        <w:rPr>
          <w:b/>
        </w:rPr>
        <w:t>I. DEL v letu 2018: realizacija gradbenih del po popisu za SKLOP 1 in SKLOP 2 do obračunskega  zneska 258.600,00 €;</w:t>
      </w:r>
    </w:p>
    <w:p w:rsidR="00DC2B5C" w:rsidRPr="00DC2B5C" w:rsidRDefault="00DC2B5C" w:rsidP="00DC2B5C">
      <w:pPr>
        <w:jc w:val="left"/>
        <w:rPr>
          <w:b/>
        </w:rPr>
      </w:pPr>
      <w:r w:rsidRPr="00DC2B5C">
        <w:rPr>
          <w:b/>
        </w:rPr>
        <w:t xml:space="preserve">II. DEL v letu 2019: pa SKLOP 3 in do končne realizacije vseh del po projektantskem popisu. </w:t>
      </w:r>
    </w:p>
    <w:p w:rsidR="00DC2B5C" w:rsidRPr="00DC2B5C" w:rsidRDefault="00DC2B5C" w:rsidP="00DC2B5C">
      <w:pPr>
        <w:rPr>
          <w:rFonts w:ascii="Times New Roman" w:hAnsi="Times New Roman"/>
          <w:color w:val="FF0000"/>
          <w:sz w:val="24"/>
          <w:szCs w:val="24"/>
        </w:rPr>
      </w:pPr>
      <w:r w:rsidRPr="00DC2B5C">
        <w:rPr>
          <w:rFonts w:ascii="Times New Roman" w:hAnsi="Times New Roman"/>
          <w:sz w:val="24"/>
          <w:szCs w:val="24"/>
        </w:rPr>
        <w:t xml:space="preserve"> </w:t>
      </w:r>
    </w:p>
    <w:p w:rsidR="00DC2B5C" w:rsidRPr="00DC2B5C" w:rsidRDefault="00DC2B5C" w:rsidP="00DC2B5C">
      <w:r w:rsidRPr="00DC2B5C">
        <w:t xml:space="preserve">Izvajalec bo izvedel v okviru pogodbene vrednosti po sistemu "PO DEJANSKIH IZMERAH" vsa dela, ki so potrebna za normalno delovanje objekta, četudi posameznih detajlov ni v tehnični dokumentaciji. </w:t>
      </w:r>
    </w:p>
    <w:p w:rsidR="00DC2B5C" w:rsidRPr="00DC2B5C" w:rsidRDefault="00DC2B5C" w:rsidP="00DC2B5C"/>
    <w:p w:rsidR="00DC2B5C" w:rsidRPr="00DC2B5C" w:rsidRDefault="00DC2B5C" w:rsidP="00DC2B5C">
      <w:r w:rsidRPr="00DC2B5C">
        <w:t>Naročnik si pridržuje pravico spremeniti ali dopolniti tehnično dokumentacijo, na podlagi katere je bila sklenjena ta pogodba.</w:t>
      </w:r>
    </w:p>
    <w:p w:rsidR="00DC2B5C" w:rsidRPr="00DC2B5C" w:rsidRDefault="00DC2B5C" w:rsidP="00DC2B5C"/>
    <w:p w:rsidR="00DC2B5C" w:rsidRPr="00DC2B5C" w:rsidRDefault="00DC2B5C" w:rsidP="00DC2B5C">
      <w:r w:rsidRPr="00DC2B5C">
        <w:t>V tem primeru ima naročnik pravico povečati ali zmanjšati obseg del kot posledico citiranih sprememb. Iz teh sprememb izhajajoča presežna ali manjkajoča dela se obračunajo na osnovi izmer dejanskih izvršenih del in ponudbenih cen iz predračuna.</w:t>
      </w:r>
    </w:p>
    <w:p w:rsidR="00DC2B5C" w:rsidRPr="00DC2B5C" w:rsidRDefault="00DC2B5C" w:rsidP="00DC2B5C"/>
    <w:p w:rsidR="00DC2B5C" w:rsidRPr="00DC2B5C" w:rsidRDefault="00DC2B5C" w:rsidP="00DC2B5C">
      <w:r w:rsidRPr="00DC2B5C">
        <w:t>Za razliko nastalo zaradi manjkajočih oz. presežnih del se spremeni pogodbena cena in sklene aneks k tej pogodbi.</w:t>
      </w:r>
    </w:p>
    <w:p w:rsidR="00DC2B5C" w:rsidRPr="00DC2B5C" w:rsidRDefault="00DC2B5C" w:rsidP="00DC2B5C">
      <w:pPr>
        <w:jc w:val="left"/>
        <w:rPr>
          <w:b/>
        </w:rPr>
      </w:pPr>
    </w:p>
    <w:p w:rsidR="00DC2B5C" w:rsidRPr="00DC2B5C" w:rsidRDefault="00DC2B5C" w:rsidP="00DC2B5C">
      <w:pPr>
        <w:jc w:val="center"/>
        <w:rPr>
          <w:b/>
        </w:rPr>
      </w:pPr>
      <w:r w:rsidRPr="00DC2B5C">
        <w:rPr>
          <w:b/>
        </w:rPr>
        <w:t>ROK DOKONČANJA</w:t>
      </w:r>
    </w:p>
    <w:p w:rsidR="00DC2B5C" w:rsidRPr="00DC2B5C" w:rsidRDefault="00DC2B5C" w:rsidP="00DC2B5C">
      <w:pPr>
        <w:jc w:val="center"/>
      </w:pPr>
    </w:p>
    <w:p w:rsidR="00DC2B5C" w:rsidRPr="00DC2B5C" w:rsidRDefault="00DC2B5C" w:rsidP="00DC2B5C">
      <w:pPr>
        <w:jc w:val="center"/>
        <w:rPr>
          <w:b/>
        </w:rPr>
      </w:pPr>
      <w:r w:rsidRPr="00DC2B5C">
        <w:rPr>
          <w:b/>
        </w:rPr>
        <w:t>3. člen</w:t>
      </w:r>
    </w:p>
    <w:p w:rsidR="00DC2B5C" w:rsidRPr="00DC2B5C" w:rsidRDefault="00DC2B5C" w:rsidP="00DC2B5C">
      <w:r w:rsidRPr="00DC2B5C">
        <w:t xml:space="preserve">Izvajalec se obvezuje pričeti z izvajanjem I. DELA s to pogodbo prevzetih del po podpisu pogodbe in po dogovoru z naročnikom – predvidoma maja 2018. </w:t>
      </w:r>
    </w:p>
    <w:p w:rsidR="00DC2B5C" w:rsidRPr="00DC2B5C" w:rsidRDefault="00DC2B5C" w:rsidP="00DC2B5C"/>
    <w:p w:rsidR="00DC2B5C" w:rsidRPr="00DC2B5C" w:rsidRDefault="00DC2B5C" w:rsidP="00DC2B5C">
      <w:pPr>
        <w:rPr>
          <w:rFonts w:cs="Tahoma"/>
        </w:rPr>
      </w:pPr>
      <w:r w:rsidRPr="00DC2B5C">
        <w:t xml:space="preserve">Izvajalec se obvezuje vsa dela in primopredajo dovršiti najkasneje do </w:t>
      </w:r>
      <w:r w:rsidRPr="00DC2B5C">
        <w:rPr>
          <w:rFonts w:cs="Tahoma"/>
          <w:b/>
        </w:rPr>
        <w:t>30.09.2019</w:t>
      </w:r>
      <w:r w:rsidRPr="00DC2B5C">
        <w:rPr>
          <w:rFonts w:cs="Tahoma"/>
        </w:rPr>
        <w:t>.</w:t>
      </w:r>
    </w:p>
    <w:p w:rsidR="00DC2B5C" w:rsidRPr="00DC2B5C" w:rsidRDefault="00DC2B5C" w:rsidP="00DC2B5C">
      <w:pPr>
        <w:rPr>
          <w:rFonts w:cs="Tahoma"/>
        </w:rPr>
      </w:pPr>
    </w:p>
    <w:p w:rsidR="00DC2B5C" w:rsidRPr="00DC2B5C" w:rsidRDefault="00DC2B5C" w:rsidP="00DC2B5C">
      <w:r w:rsidRPr="00DC2B5C">
        <w:t>V primeru višje sile, to so vsi nepredvidljivi in neodklonljivi dogodki, na katere ne moreta vplivati niti naročnik niti izvajalec, se rok podaljša za čas, ki ni krajši od časa trajanja zapreke. Pogodbena stranka, na katere strani je višja sila nastala, je dolžna nemudoma obvestiti nasprotno stranko o nastopu in prenehanju višje sile.</w:t>
      </w:r>
    </w:p>
    <w:p w:rsidR="00DC2B5C" w:rsidRPr="00DC2B5C" w:rsidRDefault="00DC2B5C" w:rsidP="00DC2B5C"/>
    <w:p w:rsidR="00DC2B5C" w:rsidRPr="00DC2B5C" w:rsidRDefault="00DC2B5C" w:rsidP="00DC2B5C">
      <w:pPr>
        <w:jc w:val="center"/>
        <w:rPr>
          <w:b/>
        </w:rPr>
      </w:pPr>
      <w:r w:rsidRPr="00DC2B5C">
        <w:rPr>
          <w:b/>
        </w:rPr>
        <w:t>4. člen</w:t>
      </w:r>
    </w:p>
    <w:p w:rsidR="00DC2B5C" w:rsidRPr="00DC2B5C" w:rsidRDefault="00DC2B5C" w:rsidP="00DC2B5C">
      <w:r w:rsidRPr="00DC2B5C">
        <w:t xml:space="preserve">Izvajalec mora gradbišče urediti in izvajanje del organizirati tako, da zaradi njih na gradbišču ne bodo ogroženi varnost objekta, življenje in zdravje ljudi, promet, sosednji objekti ali okolje. Izvajalec je odgovoren za vsakršno škodo, ki bi nastala komurkoli iz naslova opustitve teh dejanj.  </w:t>
      </w:r>
    </w:p>
    <w:p w:rsidR="00DC2B5C" w:rsidRPr="00DC2B5C" w:rsidRDefault="00DC2B5C" w:rsidP="00DC2B5C"/>
    <w:p w:rsidR="00DC2B5C" w:rsidRPr="00DC2B5C" w:rsidRDefault="00DC2B5C" w:rsidP="00DC2B5C">
      <w:pPr>
        <w:jc w:val="center"/>
        <w:rPr>
          <w:b/>
        </w:rPr>
      </w:pPr>
      <w:r w:rsidRPr="00DC2B5C">
        <w:rPr>
          <w:b/>
        </w:rPr>
        <w:t>DRUGE OBVEZNOSTI IZVAJALCA</w:t>
      </w:r>
    </w:p>
    <w:p w:rsidR="00DC2B5C" w:rsidRPr="00DC2B5C" w:rsidRDefault="00DC2B5C" w:rsidP="00DC2B5C">
      <w:pPr>
        <w:tabs>
          <w:tab w:val="left" w:pos="5046"/>
        </w:tabs>
        <w:jc w:val="left"/>
        <w:rPr>
          <w:b/>
        </w:rPr>
      </w:pPr>
      <w:r w:rsidRPr="00DC2B5C">
        <w:rPr>
          <w:b/>
        </w:rPr>
        <w:tab/>
      </w:r>
    </w:p>
    <w:p w:rsidR="00DC2B5C" w:rsidRPr="00DC2B5C" w:rsidRDefault="00DC2B5C" w:rsidP="00DC2B5C">
      <w:pPr>
        <w:jc w:val="center"/>
        <w:rPr>
          <w:b/>
        </w:rPr>
      </w:pPr>
      <w:r w:rsidRPr="00DC2B5C">
        <w:rPr>
          <w:b/>
        </w:rPr>
        <w:t>5. člen</w:t>
      </w:r>
    </w:p>
    <w:p w:rsidR="00DC2B5C" w:rsidRPr="00DC2B5C" w:rsidRDefault="00DC2B5C" w:rsidP="00DC2B5C">
      <w:r w:rsidRPr="00DC2B5C">
        <w:t>Izvajalec je dolžan:</w:t>
      </w:r>
    </w:p>
    <w:p w:rsidR="00DC2B5C" w:rsidRPr="00DC2B5C" w:rsidRDefault="00DC2B5C" w:rsidP="00DC2B5C">
      <w:pPr>
        <w:numPr>
          <w:ilvl w:val="0"/>
          <w:numId w:val="15"/>
        </w:numPr>
        <w:jc w:val="left"/>
      </w:pPr>
      <w:r w:rsidRPr="00DC2B5C">
        <w:t>za vsako spremembo pri izvajanju pogodbenih del predhodno pridobiti pisno soglasje naročnika,</w:t>
      </w:r>
    </w:p>
    <w:p w:rsidR="00DC2B5C" w:rsidRPr="00DC2B5C" w:rsidRDefault="00DC2B5C" w:rsidP="00DC2B5C">
      <w:pPr>
        <w:numPr>
          <w:ilvl w:val="0"/>
          <w:numId w:val="15"/>
        </w:numPr>
        <w:jc w:val="left"/>
      </w:pPr>
      <w:r w:rsidRPr="00DC2B5C">
        <w:t>pravočasno opozoriti na morebitne ovire pri izvajanju del,</w:t>
      </w:r>
    </w:p>
    <w:p w:rsidR="00DC2B5C" w:rsidRPr="00DC2B5C" w:rsidRDefault="00DC2B5C" w:rsidP="00DC2B5C">
      <w:pPr>
        <w:numPr>
          <w:ilvl w:val="0"/>
          <w:numId w:val="15"/>
        </w:numPr>
        <w:jc w:val="left"/>
      </w:pPr>
      <w:r w:rsidRPr="00DC2B5C">
        <w:t>ščititi interese naročnika.</w:t>
      </w:r>
    </w:p>
    <w:p w:rsidR="00DC2B5C" w:rsidRPr="00DC2B5C" w:rsidRDefault="00DC2B5C" w:rsidP="00DC2B5C">
      <w:pPr>
        <w:ind w:left="360"/>
      </w:pPr>
    </w:p>
    <w:p w:rsidR="00DC2B5C" w:rsidRPr="00DC2B5C" w:rsidRDefault="00DC2B5C" w:rsidP="00DC2B5C">
      <w:r w:rsidRPr="00DC2B5C">
        <w:t xml:space="preserve">Če naročnik ugotovi nepravilno ali nekvalitetno izvajanje del, uporabo neprimernega ali </w:t>
      </w:r>
      <w:proofErr w:type="spellStart"/>
      <w:r w:rsidRPr="00DC2B5C">
        <w:t>neatestiranega</w:t>
      </w:r>
      <w:proofErr w:type="spellEnd"/>
      <w:r w:rsidRPr="00DC2B5C">
        <w:t xml:space="preserve"> materiala oz. gradbenih proizvodov ali odstopanje od detajlnega terminskega plana, ki ogroža dosego končnega roka izvedbe del ali nespoštovanje določil te pogodbe, ima pravico odpovedati pogodbo. </w:t>
      </w:r>
    </w:p>
    <w:p w:rsidR="00DC2B5C" w:rsidRPr="00DC2B5C" w:rsidRDefault="00DC2B5C" w:rsidP="00DC2B5C"/>
    <w:p w:rsidR="00DC2B5C" w:rsidRPr="00DC2B5C" w:rsidRDefault="00DC2B5C" w:rsidP="00DC2B5C">
      <w:r w:rsidRPr="00DC2B5C">
        <w:t xml:space="preserve">Izvajalec ima v primeru prejšnjega odstavka pravico plačila za dotlej kvalitetno opravljena dela na objektu, naročniku pa je dolžan povrniti vso škodo, ki jo je zaradi tega utrpel, tudi razliko do morebitne višje cene, ki jo bo za dokončanje del določil nov izvajalec. </w:t>
      </w:r>
    </w:p>
    <w:p w:rsidR="00DC2B5C" w:rsidRPr="00DC2B5C" w:rsidRDefault="00DC2B5C" w:rsidP="00DC2B5C"/>
    <w:p w:rsidR="00DC2B5C" w:rsidRPr="00DC2B5C" w:rsidRDefault="00DC2B5C" w:rsidP="00DC2B5C">
      <w:r w:rsidRPr="00DC2B5C">
        <w:t xml:space="preserve">Povzročena škoda se prvenstveno poplača in obračuna pri izstavljeni obračunski situaciji, ki se zmanjša za vrednost povzročene škode, v kolikor pa je povzročena škoda večja od obračunske situacije, je </w:t>
      </w:r>
      <w:r w:rsidRPr="00DC2B5C">
        <w:lastRenderedPageBreak/>
        <w:t xml:space="preserve">razliko do polne odškodnine izvajalec dolžan plačati iz svojih sredstev v 30 dneh od datuma prejema pisnega zahtevka naročnika. </w:t>
      </w:r>
    </w:p>
    <w:p w:rsidR="00DC2B5C" w:rsidRPr="00DC2B5C" w:rsidRDefault="00DC2B5C" w:rsidP="00DC2B5C">
      <w:pPr>
        <w:jc w:val="left"/>
        <w:rPr>
          <w:b/>
        </w:rPr>
      </w:pPr>
    </w:p>
    <w:p w:rsidR="00DC2B5C" w:rsidRPr="00DC2B5C" w:rsidRDefault="00DC2B5C" w:rsidP="00DC2B5C">
      <w:pPr>
        <w:jc w:val="center"/>
        <w:rPr>
          <w:b/>
        </w:rPr>
      </w:pPr>
      <w:r w:rsidRPr="00DC2B5C">
        <w:rPr>
          <w:b/>
        </w:rPr>
        <w:t>6. člen</w:t>
      </w:r>
    </w:p>
    <w:p w:rsidR="00DC2B5C" w:rsidRPr="00DC2B5C" w:rsidRDefault="00DC2B5C" w:rsidP="00DC2B5C">
      <w:r w:rsidRPr="00DC2B5C">
        <w:t>Izvajalec je dolžan:</w:t>
      </w:r>
    </w:p>
    <w:p w:rsidR="00DC2B5C" w:rsidRPr="00DC2B5C" w:rsidRDefault="00DC2B5C" w:rsidP="00DC2B5C">
      <w:pPr>
        <w:numPr>
          <w:ilvl w:val="0"/>
          <w:numId w:val="16"/>
        </w:numPr>
        <w:jc w:val="left"/>
      </w:pPr>
      <w:r w:rsidRPr="00DC2B5C">
        <w:t>v skladu z ZGO-1 in GZ zagotoviti pogoje za začetek izvajanja del, označiti gradbišče na začetku del s tablo v skladu z obstoječo predpisano zakonodajo in Pravilnika o gradbiščih (Ur. l. RS, št. 55/08 in 54/2009-popr.), voditi z zakonom predpisano gradbiščno dokumentacijo (gradbeni dnevnik, knjigo obračunskih izmer,..);</w:t>
      </w:r>
    </w:p>
    <w:p w:rsidR="00DC2B5C" w:rsidRPr="00DC2B5C" w:rsidRDefault="00DC2B5C" w:rsidP="00DC2B5C">
      <w:pPr>
        <w:numPr>
          <w:ilvl w:val="0"/>
          <w:numId w:val="16"/>
        </w:numPr>
        <w:jc w:val="left"/>
      </w:pPr>
      <w:r w:rsidRPr="00DC2B5C">
        <w:t>prevzeta dela izvršiti strokovno, vestno in kvalitetno, v skladu z veljavnimi gradbenimi predpisi, standardi, normativi ter po pravilih gradbene stroke in načelu dobrega strokovnjaka;</w:t>
      </w:r>
    </w:p>
    <w:p w:rsidR="00DC2B5C" w:rsidRPr="00DC2B5C" w:rsidRDefault="00DC2B5C" w:rsidP="00DC2B5C">
      <w:pPr>
        <w:numPr>
          <w:ilvl w:val="0"/>
          <w:numId w:val="16"/>
        </w:numPr>
        <w:jc w:val="left"/>
      </w:pPr>
      <w:r w:rsidRPr="00DC2B5C">
        <w:t>izvesti dela skladno z zahtevami iz razpisne dokumentacije in vseh njenih sestavnih delov ter upoštevati naročnikove ekonomske in tehnične pogoje;</w:t>
      </w:r>
    </w:p>
    <w:p w:rsidR="00DC2B5C" w:rsidRPr="00DC2B5C" w:rsidRDefault="00DC2B5C" w:rsidP="00DC2B5C">
      <w:pPr>
        <w:numPr>
          <w:ilvl w:val="0"/>
          <w:numId w:val="16"/>
        </w:numPr>
        <w:jc w:val="left"/>
      </w:pPr>
      <w:r w:rsidRPr="00DC2B5C">
        <w:t>zagotoviti lastno kontrolo in odgovornost nad kakovostjo izvajanja del in dobavo materiala, prevzeti stroške nabave in vgradnje ter priskrbeti ustrezne ateste, certifikate in ostalo potrebno dokumentacijo;</w:t>
      </w:r>
    </w:p>
    <w:p w:rsidR="00DC2B5C" w:rsidRPr="00DC2B5C" w:rsidRDefault="00DC2B5C" w:rsidP="00DC2B5C">
      <w:pPr>
        <w:numPr>
          <w:ilvl w:val="0"/>
          <w:numId w:val="16"/>
        </w:numPr>
        <w:jc w:val="left"/>
      </w:pPr>
      <w:r w:rsidRPr="00DC2B5C">
        <w:t>prevzeti organizacijo in prijavo zapore cest in sprememb prometnega režima ter prevzeti pri tem vse nastale stroške;</w:t>
      </w:r>
    </w:p>
    <w:p w:rsidR="00DC2B5C" w:rsidRPr="00DC2B5C" w:rsidRDefault="00DC2B5C" w:rsidP="00DC2B5C">
      <w:pPr>
        <w:numPr>
          <w:ilvl w:val="0"/>
          <w:numId w:val="16"/>
        </w:numPr>
        <w:jc w:val="left"/>
      </w:pPr>
      <w:r w:rsidRPr="00DC2B5C">
        <w:t>prevzeti eventualne stroške električne energije, vode, TK priključkov in morebitne ostale stroške v času gradnje;</w:t>
      </w:r>
    </w:p>
    <w:p w:rsidR="00DC2B5C" w:rsidRPr="00DC2B5C" w:rsidRDefault="00DC2B5C" w:rsidP="00DC2B5C">
      <w:pPr>
        <w:numPr>
          <w:ilvl w:val="0"/>
          <w:numId w:val="16"/>
        </w:numPr>
        <w:jc w:val="left"/>
      </w:pPr>
      <w:r w:rsidRPr="00DC2B5C">
        <w:t>zavarovati svoja dela in celoten objekt med izvajanjem del do predaje naročniku pri ustrezni zavarovalni organizaciji za celoten čas izvajanja del po pogodbi;</w:t>
      </w:r>
    </w:p>
    <w:p w:rsidR="00DC2B5C" w:rsidRPr="00DC2B5C" w:rsidRDefault="00DC2B5C" w:rsidP="00DC2B5C">
      <w:pPr>
        <w:numPr>
          <w:ilvl w:val="0"/>
          <w:numId w:val="17"/>
        </w:numPr>
        <w:jc w:val="left"/>
      </w:pPr>
      <w:r w:rsidRPr="00DC2B5C">
        <w:t xml:space="preserve">priskrbeti vse potrebne dokumente za kvalitetni in tehnični pregled, geodetski načrt novega stanja zemljišča po končani gradnji, dokazilo o zanesljivosti objekta in izjavo nadzornika o skladnosti. </w:t>
      </w:r>
    </w:p>
    <w:p w:rsidR="00DC2B5C" w:rsidRPr="00DC2B5C" w:rsidRDefault="00DC2B5C" w:rsidP="00DC2B5C">
      <w:pPr>
        <w:jc w:val="left"/>
      </w:pPr>
    </w:p>
    <w:p w:rsidR="00DC2B5C" w:rsidRPr="00DC2B5C" w:rsidRDefault="00DC2B5C" w:rsidP="00DC2B5C">
      <w:pPr>
        <w:jc w:val="left"/>
      </w:pPr>
      <w:r w:rsidRPr="00DC2B5C">
        <w:t xml:space="preserve">Vse navedeno je </w:t>
      </w:r>
      <w:proofErr w:type="spellStart"/>
      <w:r w:rsidRPr="00DC2B5C">
        <w:t>vkalkulirano</w:t>
      </w:r>
      <w:proofErr w:type="spellEnd"/>
      <w:r w:rsidRPr="00DC2B5C">
        <w:t xml:space="preserve"> v pogodbeni ceni. </w:t>
      </w:r>
    </w:p>
    <w:p w:rsidR="00DC2B5C" w:rsidRPr="00DC2B5C" w:rsidRDefault="00DC2B5C" w:rsidP="00DC2B5C">
      <w:pPr>
        <w:jc w:val="left"/>
      </w:pPr>
    </w:p>
    <w:p w:rsidR="00DC2B5C" w:rsidRPr="00DC2B5C" w:rsidRDefault="00DC2B5C" w:rsidP="00DC2B5C">
      <w:pPr>
        <w:jc w:val="center"/>
        <w:rPr>
          <w:b/>
        </w:rPr>
      </w:pPr>
      <w:r w:rsidRPr="00DC2B5C">
        <w:rPr>
          <w:b/>
        </w:rPr>
        <w:t>7. člen</w:t>
      </w:r>
    </w:p>
    <w:p w:rsidR="00DC2B5C" w:rsidRPr="00DC2B5C" w:rsidRDefault="00DC2B5C" w:rsidP="00DC2B5C">
      <w:r w:rsidRPr="00DC2B5C">
        <w:t xml:space="preserve">Izvajalec je dolžan v skladu s predpisi, ki urejajo področje ravnanja z odpadki, ki nastanejo pri gradbenih delih na gradbišču hraniti ločeno po vrstah gradbenih odpadkov, pri čemer morajo biti nevarni odpadki shranjeni ali skladiščeni ločeno od drugih odpadkov. Izvajalec mora zagotoviti hrambo ali začasno skladiščenje gradbenih odpadkov na gradbišču tako, da ne onesnažujejo okolja in da je zbiralcu le-teh omogočen dostop za njihov prevzem. </w:t>
      </w:r>
    </w:p>
    <w:p w:rsidR="00DC2B5C" w:rsidRPr="00DC2B5C" w:rsidRDefault="00DC2B5C" w:rsidP="00DC2B5C"/>
    <w:p w:rsidR="00DC2B5C" w:rsidRPr="00DC2B5C" w:rsidRDefault="00DC2B5C" w:rsidP="00DC2B5C">
      <w:r w:rsidRPr="00DC2B5C">
        <w:t xml:space="preserve">Po končanem delu mora izvajalec zapustiti delovišče urejeno, nepoškodovano in očiščeno. </w:t>
      </w:r>
    </w:p>
    <w:p w:rsidR="00DC2B5C" w:rsidRPr="00DC2B5C" w:rsidRDefault="00DC2B5C" w:rsidP="00DC2B5C"/>
    <w:p w:rsidR="00DC2B5C" w:rsidRPr="00DC2B5C" w:rsidRDefault="00DC2B5C" w:rsidP="00DC2B5C">
      <w:pPr>
        <w:jc w:val="center"/>
        <w:rPr>
          <w:b/>
        </w:rPr>
      </w:pPr>
      <w:r w:rsidRPr="00DC2B5C">
        <w:rPr>
          <w:b/>
        </w:rPr>
        <w:t>8. člen</w:t>
      </w:r>
    </w:p>
    <w:p w:rsidR="00DC2B5C" w:rsidRPr="00DC2B5C" w:rsidRDefault="00DC2B5C" w:rsidP="00DC2B5C">
      <w:proofErr w:type="spellStart"/>
      <w:r w:rsidRPr="00DC2B5C">
        <w:t>Okoljske</w:t>
      </w:r>
      <w:proofErr w:type="spellEnd"/>
      <w:r w:rsidRPr="00DC2B5C">
        <w:t xml:space="preserve"> zahteve in merila:</w:t>
      </w:r>
    </w:p>
    <w:p w:rsidR="00DC2B5C" w:rsidRPr="00DC2B5C" w:rsidRDefault="00DC2B5C" w:rsidP="00DC2B5C">
      <w:r w:rsidRPr="00DC2B5C">
        <w:t>Pri obnovi ceste se mora upoštevati zahteva, da se pri gradnji vozišča ceste recikliran asfaltni granulat (</w:t>
      </w:r>
      <w:proofErr w:type="spellStart"/>
      <w:r w:rsidRPr="00DC2B5C">
        <w:t>rezkanec</w:t>
      </w:r>
      <w:proofErr w:type="spellEnd"/>
      <w:r w:rsidRPr="00DC2B5C">
        <w:t xml:space="preserve">), ki je nastal pri prenovi te ceste ali je iz drugega vira, uporabi prioritetno za proizvodnjo novih </w:t>
      </w:r>
      <w:proofErr w:type="spellStart"/>
      <w:r w:rsidRPr="00DC2B5C">
        <w:t>bituminiziranih</w:t>
      </w:r>
      <w:proofErr w:type="spellEnd"/>
      <w:r w:rsidRPr="00DC2B5C">
        <w:t xml:space="preserve"> zmesi, podredno pa zlasti za plasti, stabilizirane s hidravličnim ali bitumenskim vezivom, tampon (vključno z bankinami), posteljico, nasipe ter zasipe, in sicer v količini, ki je potrebna.</w:t>
      </w:r>
    </w:p>
    <w:p w:rsidR="00DC2B5C" w:rsidRPr="00DC2B5C" w:rsidRDefault="00DC2B5C" w:rsidP="00DC2B5C">
      <w:pPr>
        <w:rPr>
          <w:color w:val="FF0000"/>
        </w:rPr>
      </w:pPr>
    </w:p>
    <w:p w:rsidR="00DC2B5C" w:rsidRPr="00DC2B5C" w:rsidRDefault="00DC2B5C" w:rsidP="00DC2B5C">
      <w:pPr>
        <w:jc w:val="center"/>
        <w:rPr>
          <w:b/>
        </w:rPr>
      </w:pPr>
      <w:r w:rsidRPr="00DC2B5C">
        <w:rPr>
          <w:b/>
        </w:rPr>
        <w:t>9. člen</w:t>
      </w:r>
    </w:p>
    <w:p w:rsidR="00DC2B5C" w:rsidRPr="00DC2B5C" w:rsidRDefault="00DC2B5C" w:rsidP="00DC2B5C">
      <w:r w:rsidRPr="00DC2B5C">
        <w:t>Izvajalec ne more prenesti nobene svoje pogodbene obveznosti na tretjo osebo, razen, če za to ni dobil predhodnega pisnega soglasja naročnika.</w:t>
      </w:r>
    </w:p>
    <w:p w:rsidR="00DC2B5C" w:rsidRPr="00DC2B5C" w:rsidRDefault="00DC2B5C" w:rsidP="00DC2B5C"/>
    <w:p w:rsidR="00DC2B5C" w:rsidRPr="00DC2B5C" w:rsidRDefault="00DC2B5C" w:rsidP="00DC2B5C">
      <w:r w:rsidRPr="00DC2B5C">
        <w:t>Izvajalec s podpisom te pogodbe potrjuje, de je v celoti seznanjen z obsegom in zahtevnostjo pogodbenih del ter z lokacijo, kjer se bodo pogodbena dela izvajala.</w:t>
      </w:r>
    </w:p>
    <w:p w:rsidR="00DC2B5C" w:rsidRPr="00DC2B5C" w:rsidRDefault="00DC2B5C" w:rsidP="00DC2B5C"/>
    <w:p w:rsidR="00DC2B5C" w:rsidRPr="00DC2B5C" w:rsidRDefault="00DC2B5C" w:rsidP="00DC2B5C">
      <w:pPr>
        <w:jc w:val="center"/>
        <w:rPr>
          <w:b/>
        </w:rPr>
      </w:pPr>
      <w:r w:rsidRPr="00DC2B5C">
        <w:rPr>
          <w:b/>
        </w:rPr>
        <w:t>OBVEZNOSTI NAROČNIKA</w:t>
      </w:r>
    </w:p>
    <w:p w:rsidR="00DC2B5C" w:rsidRPr="00DC2B5C" w:rsidRDefault="00DC2B5C" w:rsidP="00DC2B5C">
      <w:pPr>
        <w:jc w:val="center"/>
        <w:rPr>
          <w:color w:val="FF0000"/>
        </w:rPr>
      </w:pPr>
    </w:p>
    <w:p w:rsidR="00DC2B5C" w:rsidRPr="00DC2B5C" w:rsidRDefault="00DC2B5C" w:rsidP="00DC2B5C">
      <w:pPr>
        <w:jc w:val="center"/>
        <w:rPr>
          <w:b/>
        </w:rPr>
      </w:pPr>
      <w:r w:rsidRPr="00DC2B5C">
        <w:rPr>
          <w:b/>
        </w:rPr>
        <w:t>10. člen</w:t>
      </w:r>
    </w:p>
    <w:p w:rsidR="00DC2B5C" w:rsidRPr="00DC2B5C" w:rsidRDefault="00DC2B5C" w:rsidP="00DC2B5C">
      <w:r w:rsidRPr="00DC2B5C">
        <w:t>Naročnik se obvezuje:</w:t>
      </w:r>
    </w:p>
    <w:p w:rsidR="00DC2B5C" w:rsidRPr="00DC2B5C" w:rsidRDefault="00DC2B5C" w:rsidP="00DC2B5C">
      <w:pPr>
        <w:numPr>
          <w:ilvl w:val="0"/>
          <w:numId w:val="18"/>
        </w:numPr>
        <w:jc w:val="left"/>
      </w:pPr>
      <w:r w:rsidRPr="00DC2B5C">
        <w:t>pred pričetkom izvajanja del izročiti izvajalcu projektno dokumentacijo,</w:t>
      </w:r>
    </w:p>
    <w:p w:rsidR="00DC2B5C" w:rsidRPr="00DC2B5C" w:rsidRDefault="00DC2B5C" w:rsidP="00DC2B5C">
      <w:pPr>
        <w:numPr>
          <w:ilvl w:val="0"/>
          <w:numId w:val="18"/>
        </w:numPr>
        <w:jc w:val="left"/>
      </w:pPr>
      <w:r w:rsidRPr="00DC2B5C">
        <w:t>pokazati in predati zemljišče - cesto za rekonstrukcijo in gradnjo,</w:t>
      </w:r>
    </w:p>
    <w:p w:rsidR="00DC2B5C" w:rsidRPr="00DC2B5C" w:rsidRDefault="00DC2B5C" w:rsidP="00DC2B5C">
      <w:pPr>
        <w:numPr>
          <w:ilvl w:val="0"/>
          <w:numId w:val="18"/>
        </w:numPr>
        <w:jc w:val="left"/>
      </w:pPr>
      <w:r w:rsidRPr="00DC2B5C">
        <w:t>izvajalca uvesti v delo in nuditi vse potrebne informacije, ki so potrebne za izvedbo pogodbenih del,</w:t>
      </w:r>
    </w:p>
    <w:p w:rsidR="00DC2B5C" w:rsidRPr="00DC2B5C" w:rsidRDefault="00DC2B5C" w:rsidP="00DC2B5C">
      <w:pPr>
        <w:numPr>
          <w:ilvl w:val="0"/>
          <w:numId w:val="18"/>
        </w:numPr>
        <w:jc w:val="left"/>
      </w:pPr>
      <w:r w:rsidRPr="00DC2B5C">
        <w:lastRenderedPageBreak/>
        <w:t>sodelovati s izvajalcem s ciljem, da se prevzeta dela izvršijo pravočasno in kvalitetno,</w:t>
      </w:r>
    </w:p>
    <w:p w:rsidR="00DC2B5C" w:rsidRPr="00DC2B5C" w:rsidRDefault="00DC2B5C" w:rsidP="00DC2B5C">
      <w:pPr>
        <w:numPr>
          <w:ilvl w:val="0"/>
          <w:numId w:val="18"/>
        </w:numPr>
        <w:jc w:val="left"/>
      </w:pPr>
      <w:r w:rsidRPr="00DC2B5C">
        <w:t>pravočasno obvestiti izvajalca o vseh spremembah in novo nastalih situacijah, ki bi lahko imele vpliv na izvršitev prevzetih del,</w:t>
      </w:r>
    </w:p>
    <w:p w:rsidR="00DC2B5C" w:rsidRPr="00DC2B5C" w:rsidRDefault="00DC2B5C" w:rsidP="00DC2B5C">
      <w:pPr>
        <w:numPr>
          <w:ilvl w:val="0"/>
          <w:numId w:val="18"/>
        </w:numPr>
        <w:jc w:val="left"/>
      </w:pPr>
      <w:r w:rsidRPr="00DC2B5C">
        <w:t xml:space="preserve">izvesti plačilne obveznosti iz pogodbe. </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NAČIN OBRAČUNAVANJA OPRAVLJENIH DEL</w:t>
      </w:r>
    </w:p>
    <w:p w:rsidR="00DC2B5C" w:rsidRPr="00DC2B5C" w:rsidRDefault="00DC2B5C" w:rsidP="00DC2B5C">
      <w:pPr>
        <w:jc w:val="center"/>
        <w:rPr>
          <w:color w:val="FF0000"/>
        </w:rPr>
      </w:pPr>
    </w:p>
    <w:p w:rsidR="00DC2B5C" w:rsidRPr="00DC2B5C" w:rsidRDefault="00DC2B5C" w:rsidP="00DC2B5C">
      <w:pPr>
        <w:jc w:val="center"/>
        <w:rPr>
          <w:b/>
        </w:rPr>
      </w:pPr>
      <w:r w:rsidRPr="00DC2B5C">
        <w:rPr>
          <w:b/>
        </w:rPr>
        <w:t>11. člen</w:t>
      </w:r>
    </w:p>
    <w:p w:rsidR="00DC2B5C" w:rsidRPr="00DC2B5C" w:rsidRDefault="00DC2B5C" w:rsidP="00DC2B5C">
      <w:r w:rsidRPr="00DC2B5C">
        <w:t>Opravljena dela po tej pogodbi bo izvajalec obračunal po enotnih cenah in količinah iz predračuna po sistemu "PO DEJANSKIH IZMERAH" z izstavitvijo začasne mesečne situacije in končne situacije po dokončanju del.</w:t>
      </w:r>
    </w:p>
    <w:p w:rsidR="00DC2B5C" w:rsidRPr="00DC2B5C" w:rsidRDefault="00DC2B5C" w:rsidP="00DC2B5C">
      <w:r w:rsidRPr="00DC2B5C">
        <w:t>Pogodbene cene so fiksne in izvajalec  ni upravičen do podražitev za opravljena dela, obračunana in plačana.</w:t>
      </w:r>
    </w:p>
    <w:p w:rsidR="00DC2B5C" w:rsidRPr="00DC2B5C" w:rsidRDefault="00DC2B5C" w:rsidP="00DC2B5C">
      <w:r w:rsidRPr="00DC2B5C">
        <w:t>Za dodatno naročena dela, ki niso zajeta v predračunu oz. tej pogodbi, bosta naročnik in izvajalec pred začetkom teh del sklenila aneks k tej pogodbi na osnovi predhodno potrjenega predračuna, ki ga predloži izvajalec in izvedenih pogajanjih med naročnikom in izvajalcem.</w:t>
      </w:r>
    </w:p>
    <w:p w:rsidR="00DC2B5C" w:rsidRPr="00DC2B5C" w:rsidRDefault="00DC2B5C" w:rsidP="00DC2B5C"/>
    <w:p w:rsidR="00DC2B5C" w:rsidRPr="00DC2B5C" w:rsidRDefault="00DC2B5C" w:rsidP="00DC2B5C">
      <w:pPr>
        <w:jc w:val="center"/>
        <w:rPr>
          <w:b/>
        </w:rPr>
      </w:pPr>
      <w:r w:rsidRPr="00DC2B5C">
        <w:rPr>
          <w:b/>
        </w:rPr>
        <w:t>NAČIN PLAČILA OPRAVLJENIH DEL</w:t>
      </w:r>
    </w:p>
    <w:p w:rsidR="00DC2B5C" w:rsidRPr="00DC2B5C" w:rsidRDefault="00DC2B5C" w:rsidP="00DC2B5C">
      <w:pPr>
        <w:jc w:val="center"/>
        <w:rPr>
          <w:color w:val="FF0000"/>
        </w:rPr>
      </w:pPr>
    </w:p>
    <w:p w:rsidR="00DC2B5C" w:rsidRPr="00DC2B5C" w:rsidRDefault="00DC2B5C" w:rsidP="00DC2B5C">
      <w:pPr>
        <w:jc w:val="center"/>
        <w:rPr>
          <w:b/>
        </w:rPr>
      </w:pPr>
      <w:r w:rsidRPr="00DC2B5C">
        <w:rPr>
          <w:b/>
        </w:rPr>
        <w:t>12. člen</w:t>
      </w:r>
    </w:p>
    <w:p w:rsidR="00DC2B5C" w:rsidRPr="00DC2B5C" w:rsidRDefault="00DC2B5C" w:rsidP="00DC2B5C">
      <w:r w:rsidRPr="00DC2B5C">
        <w:t xml:space="preserve">Izvajalec je obvezen dostaviti začasno mesečno situacijo najmanj v </w:t>
      </w:r>
      <w:r w:rsidRPr="00DC2B5C">
        <w:rPr>
          <w:b/>
        </w:rPr>
        <w:t>štirih (4)</w:t>
      </w:r>
      <w:r w:rsidRPr="00DC2B5C">
        <w:t xml:space="preserve"> izvodih. Naročnik je dolžan situaciji v roku 8 dni od njenega uradnega prejema potrditi, v nadaljnjih  22-ih dneh pa nesporni znesek plačati.</w:t>
      </w:r>
    </w:p>
    <w:p w:rsidR="00DC2B5C" w:rsidRPr="00DC2B5C" w:rsidRDefault="00DC2B5C" w:rsidP="00DC2B5C">
      <w:r w:rsidRPr="00DC2B5C">
        <w:t>Naročnik si pridržuje korekcijo predložene situacije, kar pa ne zadrži izplačila za nesporni znesek situacije.</w:t>
      </w:r>
    </w:p>
    <w:p w:rsidR="00DC2B5C" w:rsidRPr="00DC2B5C" w:rsidRDefault="00DC2B5C" w:rsidP="00DC2B5C"/>
    <w:p w:rsidR="00DC2B5C" w:rsidRPr="00DC2B5C" w:rsidRDefault="00DC2B5C" w:rsidP="00DC2B5C">
      <w:pPr>
        <w:rPr>
          <w:b/>
        </w:rPr>
      </w:pPr>
      <w:r w:rsidRPr="00DC2B5C">
        <w:rPr>
          <w:b/>
        </w:rPr>
        <w:t>Plačilo po situacijah se vrši za dela, opravljena v višini 90% pogodbene vrednosti. Zadnjih 10% pogodbene vrednosti se plača v navedenem plačilnem roku po uspešno opravljenem kvalitetnem prevzemu in ob predložitvi bančne garancije za odpravo napak v garancijski dobi.</w:t>
      </w:r>
    </w:p>
    <w:p w:rsidR="00DC2B5C" w:rsidRPr="00DC2B5C" w:rsidRDefault="00DC2B5C" w:rsidP="00DC2B5C"/>
    <w:p w:rsidR="00DC2B5C" w:rsidRPr="00DC2B5C" w:rsidRDefault="00DC2B5C" w:rsidP="00DC2B5C">
      <w:r w:rsidRPr="00DC2B5C">
        <w:t>Situacija se plačuje  na podlagi ovrednotenega popisa del, dejanskih izmer in dejanskih uporabljenih količin, kar se mora skladati s ceno na enoto navedeno v ponudbi.</w:t>
      </w:r>
    </w:p>
    <w:p w:rsidR="00DC2B5C" w:rsidRPr="00DC2B5C" w:rsidRDefault="00DC2B5C" w:rsidP="00DC2B5C"/>
    <w:p w:rsidR="00DC2B5C" w:rsidRPr="00DC2B5C" w:rsidRDefault="00DC2B5C" w:rsidP="00DC2B5C">
      <w:r w:rsidRPr="00DC2B5C">
        <w:t>Sporne postavke razčistita pogodbeni stranki in jih izvajalec obračuna v naslednji situaciji. Končni obračun mora izvajalec predati naročniku najkasneje v roku 30 dni po dokončanju pogodbenih del.</w:t>
      </w:r>
    </w:p>
    <w:p w:rsidR="00DC2B5C" w:rsidRPr="00DC2B5C" w:rsidRDefault="00DC2B5C" w:rsidP="00DC2B5C"/>
    <w:p w:rsidR="00DC2B5C" w:rsidRPr="00DC2B5C" w:rsidRDefault="00DC2B5C" w:rsidP="00DC2B5C">
      <w:r w:rsidRPr="00DC2B5C">
        <w:t>Če naročnik ne pregleda in ne potrdi situacije v roku 8 dni od njenega prejema in ji tudi ne ugovarja, se šteje, da je potrjena s potekom tega roka.</w:t>
      </w:r>
    </w:p>
    <w:p w:rsidR="00DC2B5C" w:rsidRPr="00DC2B5C" w:rsidRDefault="00DC2B5C" w:rsidP="00DC2B5C"/>
    <w:p w:rsidR="00DC2B5C" w:rsidRPr="00DC2B5C" w:rsidRDefault="00DC2B5C" w:rsidP="00DC2B5C">
      <w:pPr>
        <w:spacing w:line="276" w:lineRule="auto"/>
      </w:pPr>
      <w:r w:rsidRPr="00DC2B5C">
        <w:t xml:space="preserve">Naročnik bo potrjene zneske nakazoval na transakcijski račun izvajalca št. _____________________________, odprt pri banki ______________________________, 30. dan od dneva pravilno izstavljene in potrjene obračunske situacije. </w:t>
      </w:r>
    </w:p>
    <w:p w:rsidR="00DC2B5C" w:rsidRPr="00DC2B5C" w:rsidRDefault="00DC2B5C" w:rsidP="00DC2B5C"/>
    <w:p w:rsidR="00DC2B5C" w:rsidRPr="00DC2B5C" w:rsidRDefault="00DC2B5C" w:rsidP="00DC2B5C">
      <w:r w:rsidRPr="00DC2B5C">
        <w:t>Plačilo je izvršeno z dnem prispetja nakazila na transakcijski račun izvajalca. Za nepravočasno izvršena plačila priznava naročnik izvajalcu zakonske zamudne obresti.</w:t>
      </w:r>
    </w:p>
    <w:p w:rsidR="00DC2B5C" w:rsidRPr="00DC2B5C" w:rsidRDefault="00DC2B5C" w:rsidP="00DC2B5C"/>
    <w:p w:rsidR="00DC2B5C" w:rsidRPr="00DC2B5C" w:rsidRDefault="00DC2B5C" w:rsidP="00DC2B5C">
      <w:pPr>
        <w:spacing w:line="276" w:lineRule="auto"/>
      </w:pPr>
      <w:r w:rsidRPr="00DC2B5C">
        <w:t xml:space="preserve">S podpisom te pogodbe izvajalec pooblašča naročnika, da sme izvesti neposredno plačilo podizvajalcu oz. podizvajalcem, če so izpolnjeni pogoji, ki jih določa Uredba o neposrednih plačilih podizvajalcu pri nastopanju ponudnika s podizvajalcem pri javnem naročanju. </w:t>
      </w:r>
    </w:p>
    <w:p w:rsidR="00DC2B5C" w:rsidRPr="00DC2B5C" w:rsidRDefault="00DC2B5C" w:rsidP="00DC2B5C">
      <w:pPr>
        <w:spacing w:line="276" w:lineRule="auto"/>
      </w:pPr>
      <w:r w:rsidRPr="00DC2B5C">
        <w:t>Kot podizvajalci po tej pogodbi nastopajo naslednji subjekti:  ___________________________________________________________________________.</w:t>
      </w:r>
    </w:p>
    <w:p w:rsidR="006C7FBA" w:rsidRDefault="00DC2B5C" w:rsidP="006C7FBA">
      <w:pPr>
        <w:spacing w:before="240" w:line="276" w:lineRule="auto"/>
      </w:pPr>
      <w:r w:rsidRPr="00DC2B5C">
        <w:t>Za zamenjavo podizvajalca si mora izvajalec pridobiti soglasje naročnika.</w:t>
      </w:r>
    </w:p>
    <w:p w:rsidR="006C7FBA" w:rsidRDefault="006C7FBA" w:rsidP="006C7FBA">
      <w:pPr>
        <w:spacing w:before="240" w:line="276" w:lineRule="auto"/>
      </w:pPr>
    </w:p>
    <w:p w:rsidR="006C7FBA" w:rsidRPr="006C7FBA" w:rsidRDefault="006C7FBA" w:rsidP="006C7FBA">
      <w:pPr>
        <w:spacing w:before="240" w:line="276" w:lineRule="auto"/>
      </w:pPr>
    </w:p>
    <w:p w:rsidR="00DC2B5C" w:rsidRPr="00DC2B5C" w:rsidRDefault="00DC2B5C" w:rsidP="006C7FBA">
      <w:pPr>
        <w:keepNext/>
        <w:tabs>
          <w:tab w:val="num" w:pos="454"/>
        </w:tabs>
        <w:ind w:left="340" w:hanging="340"/>
        <w:jc w:val="center"/>
        <w:outlineLvl w:val="1"/>
        <w:rPr>
          <w:rFonts w:cs="Arial"/>
          <w:b/>
          <w:bCs/>
          <w:i/>
          <w:iCs/>
          <w:szCs w:val="28"/>
        </w:rPr>
      </w:pPr>
      <w:r w:rsidRPr="00DC2B5C">
        <w:rPr>
          <w:rFonts w:cs="Arial"/>
          <w:b/>
          <w:bCs/>
          <w:i/>
          <w:iCs/>
          <w:szCs w:val="28"/>
        </w:rPr>
        <w:lastRenderedPageBreak/>
        <w:t>FINANCIRANJE PROJEKTA</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13. člen</w:t>
      </w:r>
    </w:p>
    <w:p w:rsidR="00DC2B5C" w:rsidRPr="00DC2B5C" w:rsidRDefault="00DC2B5C" w:rsidP="00DC2B5C">
      <w:r w:rsidRPr="00DC2B5C">
        <w:t>Investicijska sredstva za izvedbo pogodbenih del bodo zagotovljena v rebalansu proračuna  Občine Sv. Jurij v Slov. goricah za leto 2018 (MUV, št. 5/2018) na proračunski postavki 411365, NRP-ju za proračunsko leto 2018-2019, nepovratnih sredstev MGRT in posojilom MGRT.</w:t>
      </w:r>
    </w:p>
    <w:p w:rsidR="00DC2B5C" w:rsidRPr="00DC2B5C" w:rsidRDefault="00DC2B5C" w:rsidP="00DC2B5C"/>
    <w:p w:rsidR="00DC2B5C" w:rsidRPr="00DC2B5C" w:rsidRDefault="00DC2B5C" w:rsidP="00DC2B5C">
      <w:pPr>
        <w:keepNext/>
        <w:tabs>
          <w:tab w:val="num" w:pos="454"/>
        </w:tabs>
        <w:spacing w:after="60"/>
        <w:ind w:left="340" w:hanging="340"/>
        <w:jc w:val="center"/>
        <w:outlineLvl w:val="1"/>
        <w:rPr>
          <w:rFonts w:cs="Arial"/>
          <w:b/>
          <w:bCs/>
          <w:i/>
          <w:iCs/>
          <w:szCs w:val="28"/>
        </w:rPr>
      </w:pPr>
      <w:r w:rsidRPr="00DC2B5C">
        <w:rPr>
          <w:rFonts w:cs="Arial"/>
          <w:b/>
          <w:bCs/>
          <w:i/>
          <w:iCs/>
          <w:szCs w:val="28"/>
        </w:rPr>
        <w:t>KVALITETA DEL</w:t>
      </w:r>
    </w:p>
    <w:p w:rsidR="00DC2B5C" w:rsidRPr="00DC2B5C" w:rsidRDefault="00DC2B5C" w:rsidP="00DC2B5C">
      <w:pPr>
        <w:rPr>
          <w:sz w:val="24"/>
          <w:szCs w:val="24"/>
        </w:rPr>
      </w:pPr>
    </w:p>
    <w:p w:rsidR="00DC2B5C" w:rsidRPr="00DC2B5C" w:rsidRDefault="00DC2B5C" w:rsidP="00DC2B5C">
      <w:pPr>
        <w:jc w:val="center"/>
        <w:rPr>
          <w:b/>
        </w:rPr>
      </w:pPr>
      <w:r w:rsidRPr="00DC2B5C">
        <w:rPr>
          <w:b/>
        </w:rPr>
        <w:t>14. člen</w:t>
      </w:r>
    </w:p>
    <w:p w:rsidR="00DC2B5C" w:rsidRPr="00DC2B5C" w:rsidRDefault="00DC2B5C" w:rsidP="00DC2B5C">
      <w:pPr>
        <w:rPr>
          <w:b/>
        </w:rPr>
      </w:pPr>
      <w:r w:rsidRPr="00DC2B5C">
        <w:t>Izvajalec jamči, da bodo s to pogodbo prevzeta dela izvršena po tehnični dokumentaciji, po veljavnih standardih in tehničnih predpisih in v skladu z določbami te pogodbe ter prevzema popolno odgovornost za strokovnost na najvišjem nivoju.</w:t>
      </w:r>
    </w:p>
    <w:p w:rsidR="00DC2B5C" w:rsidRPr="00DC2B5C" w:rsidRDefault="00DC2B5C" w:rsidP="00DC2B5C">
      <w:pPr>
        <w:jc w:val="center"/>
        <w:rPr>
          <w:b/>
        </w:rPr>
      </w:pPr>
    </w:p>
    <w:p w:rsidR="00DC2B5C" w:rsidRPr="00DC2B5C" w:rsidRDefault="00DC2B5C" w:rsidP="00DC2B5C">
      <w:pPr>
        <w:jc w:val="center"/>
        <w:rPr>
          <w:b/>
        </w:rPr>
      </w:pPr>
      <w:r w:rsidRPr="00DC2B5C">
        <w:rPr>
          <w:b/>
        </w:rPr>
        <w:t>ZAVAROVANJE POGODBE</w:t>
      </w:r>
    </w:p>
    <w:p w:rsidR="00DC2B5C" w:rsidRPr="00DC2B5C" w:rsidRDefault="00DC2B5C" w:rsidP="00DC2B5C">
      <w:pPr>
        <w:jc w:val="center"/>
        <w:rPr>
          <w:b/>
        </w:rPr>
      </w:pPr>
    </w:p>
    <w:p w:rsidR="00DC2B5C" w:rsidRPr="00DC2B5C" w:rsidRDefault="00DC2B5C" w:rsidP="00DC2B5C">
      <w:pPr>
        <w:jc w:val="center"/>
        <w:rPr>
          <w:b/>
        </w:rPr>
      </w:pPr>
      <w:r w:rsidRPr="00DC2B5C">
        <w:rPr>
          <w:b/>
        </w:rPr>
        <w:t>15. člen</w:t>
      </w:r>
    </w:p>
    <w:p w:rsidR="00DC2B5C" w:rsidRPr="00DC2B5C" w:rsidRDefault="00DC2B5C" w:rsidP="00DC2B5C">
      <w:r w:rsidRPr="00DC2B5C">
        <w:t>Izvajalec se zaveže, da bo najkasneje v desetih dneh od podpisa pogodbe izročil naročniku brezpogojno kavcijsko zavarovanje ali bančno garancijo za kvalitetno in pravočasno izvedbo del v višini 10% od pogodbene vrednosti z naročnikom. Omenjeno finančno zavarovanje vključuje tudi pokritje obveznosti do podizvajalca (le v primeru izvedbe dela s podizvajalci).</w:t>
      </w:r>
    </w:p>
    <w:p w:rsidR="00DC2B5C" w:rsidRPr="00DC2B5C" w:rsidRDefault="00DC2B5C" w:rsidP="00DC2B5C">
      <w:r w:rsidRPr="00DC2B5C">
        <w:t>Če izvajalec ne predloži finančnega zavarovanje bo naročnik unovčil garancijo za resnost ponudbe.</w:t>
      </w:r>
    </w:p>
    <w:p w:rsidR="00DC2B5C" w:rsidRPr="00DC2B5C" w:rsidRDefault="00DC2B5C" w:rsidP="00DC2B5C"/>
    <w:p w:rsidR="00DC2B5C" w:rsidRPr="00DC2B5C" w:rsidRDefault="00DC2B5C" w:rsidP="00DC2B5C">
      <w:r w:rsidRPr="00DC2B5C">
        <w:t xml:space="preserve">Trajanje garancije je še 30 (trideset) dni po preteku roka za dokončno izvedbo posla. Rok dokončne izvedbe celotnega posla je 30.09.2019. Če se med trajanjem izvedbe pogodbe spremeni rok za izvedbo pogodbenih del, kvaliteta in količina, mora izvajalec predložiti v roku 10 dni od podpisa dodatka k tej pogodbi dodatek k obstoječi garanciji z novim rokom trajanja le-te, v skladu s spremembo pogodbenega roka za izvedbo del oz. dodatek k finančnemu zavarovanju s spremenjeno višino garantiranega zneska, v skladu s spremembo pogodbene vrednosti. </w:t>
      </w:r>
    </w:p>
    <w:p w:rsidR="00DC2B5C" w:rsidRPr="00DC2B5C" w:rsidRDefault="00DC2B5C" w:rsidP="00DC2B5C">
      <w:r w:rsidRPr="00DC2B5C">
        <w:t>V kolikor izvajalec v določenem roku ne predloži ustreznega novega finančnega zavarovanje za dobro izvedbo pogodbenih obveznosti, bo naročnik unovčil že prejeto bančno garancijo ali razveljavil sklenjeno pogodbo.</w:t>
      </w:r>
    </w:p>
    <w:p w:rsidR="00DC2B5C" w:rsidRPr="00DC2B5C" w:rsidRDefault="00DC2B5C" w:rsidP="00DC2B5C"/>
    <w:p w:rsidR="00DC2B5C" w:rsidRPr="00DC2B5C" w:rsidRDefault="00DC2B5C" w:rsidP="00DC2B5C">
      <w:r w:rsidRPr="00DC2B5C">
        <w:t>Izvajalec del kot prevzemnik javnega naročila se zavezuje:</w:t>
      </w:r>
    </w:p>
    <w:p w:rsidR="00DC2B5C" w:rsidRPr="00DC2B5C" w:rsidRDefault="00DC2B5C" w:rsidP="00DC2B5C">
      <w:pPr>
        <w:numPr>
          <w:ilvl w:val="0"/>
          <w:numId w:val="15"/>
        </w:numPr>
        <w:jc w:val="left"/>
      </w:pPr>
      <w:r w:rsidRPr="00DC2B5C">
        <w:t>da bo svoje terjatve do naročnika odstopil v korist  dobaviteljev blaga, podizvajalcev in kooperantov za izkazane in potrjene terjatve dobaviteljev blaga, podizvajalcev in kooperantov do izvajalca del,</w:t>
      </w:r>
    </w:p>
    <w:p w:rsidR="00DC2B5C" w:rsidRPr="00DC2B5C" w:rsidRDefault="00DC2B5C" w:rsidP="00DC2B5C">
      <w:pPr>
        <w:numPr>
          <w:ilvl w:val="0"/>
          <w:numId w:val="15"/>
        </w:numPr>
        <w:jc w:val="left"/>
      </w:pPr>
      <w:r w:rsidRPr="00DC2B5C">
        <w:t>da bo uporabljal za poplačilo svojih obveznosti dobaviteljem blaga, podizvajalcem in kooperantom enake roke plačil, kot so določeni v tej pogodbi,</w:t>
      </w:r>
    </w:p>
    <w:p w:rsidR="00DC2B5C" w:rsidRPr="00DC2B5C" w:rsidRDefault="00DC2B5C" w:rsidP="00DC2B5C">
      <w:pPr>
        <w:numPr>
          <w:ilvl w:val="0"/>
          <w:numId w:val="15"/>
        </w:numPr>
        <w:jc w:val="left"/>
      </w:pPr>
      <w:r w:rsidRPr="00DC2B5C">
        <w:t xml:space="preserve">da bo priznal in obračunal ter plačal dobaviteljem blaga, podizvajalcem in kooperantom zapadle obveznosti in zakonske zamudne obresti za vsak dan zamude pri plačilih zapadlih in potrjenih obveznosti po izstavljenih računih za dobavljeno blago dobaviteljev blaga oz. za opravljene storitve podizvajalcev in kooperantov. </w:t>
      </w:r>
    </w:p>
    <w:p w:rsidR="00DC2B5C" w:rsidRPr="00DC2B5C" w:rsidRDefault="00DC2B5C" w:rsidP="00DC2B5C">
      <w:pPr>
        <w:jc w:val="center"/>
        <w:rPr>
          <w:b/>
        </w:rPr>
      </w:pPr>
    </w:p>
    <w:p w:rsidR="00DC2B5C" w:rsidRPr="00DC2B5C" w:rsidRDefault="00DC2B5C" w:rsidP="00DC2B5C">
      <w:pPr>
        <w:jc w:val="center"/>
        <w:rPr>
          <w:b/>
        </w:rPr>
      </w:pPr>
      <w:r w:rsidRPr="00DC2B5C">
        <w:rPr>
          <w:b/>
        </w:rPr>
        <w:t>POGODBENA KAZEN</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16. člen</w:t>
      </w:r>
    </w:p>
    <w:p w:rsidR="00DC2B5C" w:rsidRPr="00DC2B5C" w:rsidRDefault="00DC2B5C" w:rsidP="00DC2B5C">
      <w:r w:rsidRPr="00DC2B5C">
        <w:t>Če izvajalec prevzetih del po svoji krivdi ne dokonča v pogodbeno določenem končnem roku, je dolžan za vsak dan zamude plačati pogodbeno kazen v višini 5‰ od pogodbene vrednosti.</w:t>
      </w:r>
    </w:p>
    <w:p w:rsidR="00DC2B5C" w:rsidRPr="00DC2B5C" w:rsidRDefault="00DC2B5C" w:rsidP="00DC2B5C"/>
    <w:p w:rsidR="00DC2B5C" w:rsidRPr="00DC2B5C" w:rsidRDefault="00DC2B5C" w:rsidP="00DC2B5C">
      <w:r w:rsidRPr="00DC2B5C">
        <w:t>V primeru, da ima naročnik zaradi zamude izvajalca stroške in škodo, ki presega pogodbeno kazen, je izvajalec dolžan za vsak dan zamude plačati tudi vse nastale stroške in povrniti škodo zaradi zamude v višini, ki jo bo naročnik obračunal po prevzemu del.</w:t>
      </w:r>
    </w:p>
    <w:p w:rsidR="00DC2B5C" w:rsidRPr="00DC2B5C" w:rsidRDefault="00DC2B5C" w:rsidP="00DC2B5C"/>
    <w:p w:rsidR="00DC2B5C" w:rsidRPr="00DC2B5C" w:rsidRDefault="00DC2B5C" w:rsidP="00DC2B5C">
      <w:r w:rsidRPr="00DC2B5C">
        <w:t xml:space="preserve">Poplačilo nastalih stroškov in škode lahko naročnik poračuna in unovči pri plačilu mesečne situacije ali končne situacije. V kolikor so terjatve do izvajalca višje kot je dolg naročnika, mora izvajalec plačati razliko do polne višine nastalih stroškov in škode v 30 dneh od datuma prejema pisnega zahtevka naročnika. </w:t>
      </w:r>
    </w:p>
    <w:p w:rsidR="00DC2B5C" w:rsidRPr="00DC2B5C" w:rsidRDefault="00DC2B5C" w:rsidP="00DC2B5C"/>
    <w:p w:rsidR="00DC2B5C" w:rsidRPr="00DC2B5C" w:rsidRDefault="00DC2B5C" w:rsidP="00DC2B5C">
      <w:r w:rsidRPr="00DC2B5C">
        <w:lastRenderedPageBreak/>
        <w:t>Obračun pogodbene kazni izvajalca ne odvezuje materialne odgovornosti za morebitno nastalo škodo.</w:t>
      </w:r>
    </w:p>
    <w:p w:rsidR="00DC2B5C" w:rsidRPr="00DC2B5C" w:rsidRDefault="00DC2B5C" w:rsidP="00DC2B5C">
      <w:pPr>
        <w:jc w:val="center"/>
        <w:rPr>
          <w:b/>
        </w:rPr>
      </w:pPr>
    </w:p>
    <w:p w:rsidR="00DC2B5C" w:rsidRDefault="00DC2B5C" w:rsidP="00DC2B5C">
      <w:pPr>
        <w:jc w:val="center"/>
        <w:rPr>
          <w:b/>
        </w:rPr>
      </w:pPr>
    </w:p>
    <w:p w:rsidR="00DC2B5C" w:rsidRPr="00DC2B5C" w:rsidRDefault="00DC2B5C" w:rsidP="00DC2B5C">
      <w:pPr>
        <w:jc w:val="center"/>
        <w:rPr>
          <w:b/>
          <w:sz w:val="24"/>
          <w:szCs w:val="24"/>
        </w:rPr>
      </w:pPr>
      <w:r w:rsidRPr="00DC2B5C">
        <w:rPr>
          <w:b/>
        </w:rPr>
        <w:t>JAMSTVA IN GARANCIJE</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17. člen</w:t>
      </w:r>
    </w:p>
    <w:p w:rsidR="00DC2B5C" w:rsidRPr="00DC2B5C" w:rsidRDefault="00DC2B5C" w:rsidP="00DC2B5C">
      <w:r w:rsidRPr="00DC2B5C">
        <w:t xml:space="preserve">Za vgrajene gradbene proizvode, material, opremo in konstrukcije, je izvajalec dolžan pred njihovo vgradnjo dostaviti naročniku oz. inženirju v potrditev veljavno </w:t>
      </w:r>
      <w:proofErr w:type="spellStart"/>
      <w:r w:rsidRPr="00DC2B5C">
        <w:t>atestno</w:t>
      </w:r>
      <w:proofErr w:type="spellEnd"/>
      <w:r w:rsidRPr="00DC2B5C">
        <w:t xml:space="preserve"> dokumentacijo, tehnične podatke oz. specifikacije za opremo.</w:t>
      </w:r>
    </w:p>
    <w:p w:rsidR="00DC2B5C" w:rsidRPr="00DC2B5C" w:rsidRDefault="00DC2B5C" w:rsidP="00DC2B5C"/>
    <w:p w:rsidR="00DC2B5C" w:rsidRPr="00DC2B5C" w:rsidRDefault="00DC2B5C" w:rsidP="00DC2B5C">
      <w:pPr>
        <w:jc w:val="center"/>
        <w:rPr>
          <w:rFonts w:ascii="Times New Roman" w:hAnsi="Times New Roman"/>
          <w:b/>
          <w:sz w:val="24"/>
          <w:szCs w:val="24"/>
        </w:rPr>
      </w:pPr>
      <w:r w:rsidRPr="00DC2B5C">
        <w:rPr>
          <w:b/>
        </w:rPr>
        <w:t>18. člen</w:t>
      </w:r>
    </w:p>
    <w:p w:rsidR="00DC2B5C" w:rsidRPr="00DC2B5C" w:rsidRDefault="00DC2B5C" w:rsidP="00DC2B5C">
      <w:r w:rsidRPr="00DC2B5C">
        <w:t xml:space="preserve">Napake oz. pomanjkljivosti izvedbe, ki jih ugotovi naročnik oz. inženir med izvajanjem ali pri prevzemu del oz. v garancijskem roku, mora izvajalec odpraviti takoj oz. v roku, ki ga določi naročnik. V kolikor tega ne opravi, sme naročnik napake odstraniti na izvajalčev račun s pribitkom vseh stroškov, ki jih je utrpel naročnik. </w:t>
      </w:r>
    </w:p>
    <w:p w:rsidR="00DC2B5C" w:rsidRPr="00DC2B5C" w:rsidRDefault="00DC2B5C" w:rsidP="00DC2B5C">
      <w:pPr>
        <w:jc w:val="center"/>
        <w:rPr>
          <w:b/>
        </w:rPr>
      </w:pPr>
    </w:p>
    <w:p w:rsidR="00DC2B5C" w:rsidRPr="00DC2B5C" w:rsidRDefault="00DC2B5C" w:rsidP="00DC2B5C">
      <w:pPr>
        <w:jc w:val="center"/>
        <w:rPr>
          <w:b/>
        </w:rPr>
      </w:pPr>
      <w:r w:rsidRPr="00DC2B5C">
        <w:rPr>
          <w:b/>
        </w:rPr>
        <w:t>19. člen</w:t>
      </w:r>
    </w:p>
    <w:p w:rsidR="00DC2B5C" w:rsidRPr="00DC2B5C" w:rsidRDefault="00DC2B5C" w:rsidP="00DC2B5C">
      <w:r w:rsidRPr="00DC2B5C">
        <w:t xml:space="preserve">Veljavnost garancije za odpravo napak v garancijskem roku je </w:t>
      </w:r>
      <w:r w:rsidRPr="00DC2B5C">
        <w:rPr>
          <w:b/>
        </w:rPr>
        <w:t>5 (pet) let</w:t>
      </w:r>
      <w:r w:rsidRPr="00DC2B5C">
        <w:t xml:space="preserve"> za vsa izvedena dela.</w:t>
      </w:r>
    </w:p>
    <w:p w:rsidR="00DC2B5C" w:rsidRPr="00DC2B5C" w:rsidRDefault="00DC2B5C" w:rsidP="00DC2B5C">
      <w:r w:rsidRPr="00DC2B5C">
        <w:t>Garancijski roki začnejo teči z dnem, ko bodo dela v celoti končana, kvalitetno - tehnično pregledana, s pogojem, da morajo biti pred tem odpravljene vse pomanjkljivosti, ugotovljene med gradnjo, na tehničnem pregledu ali ob primopredaji.</w:t>
      </w:r>
    </w:p>
    <w:p w:rsidR="00DC2B5C" w:rsidRPr="00DC2B5C" w:rsidRDefault="00DC2B5C" w:rsidP="00DC2B5C">
      <w:r w:rsidRPr="00DC2B5C">
        <w:t xml:space="preserve">V kolikor bo v garancijskem roku zaradi odprave reklamirane pomanjkljivosti izvršeno določeno popravilo ali bo zamenjan določen material ali del opreme, potem za celoten sklop, v okviru katerega to popravilo sodi, prične teči nadaljevanje garancijskega roka od zapisniškega prevzema reklamiranih del dalje.  </w:t>
      </w:r>
    </w:p>
    <w:p w:rsidR="00DC2B5C" w:rsidRPr="00DC2B5C" w:rsidRDefault="00DC2B5C" w:rsidP="00DC2B5C"/>
    <w:p w:rsidR="00DC2B5C" w:rsidRPr="00DC2B5C" w:rsidRDefault="00DC2B5C" w:rsidP="00DC2B5C">
      <w:r w:rsidRPr="00DC2B5C">
        <w:t xml:space="preserve">Izvajalec je dolžan na svoje stroške odpraviti vse pomanjkljivosti, za katere jamči in se pokažejo med garancijskim rokom. </w:t>
      </w:r>
    </w:p>
    <w:p w:rsidR="00DC2B5C" w:rsidRPr="00DC2B5C" w:rsidRDefault="00DC2B5C" w:rsidP="00DC2B5C"/>
    <w:p w:rsidR="00DC2B5C" w:rsidRPr="00DC2B5C" w:rsidRDefault="00DC2B5C" w:rsidP="00DC2B5C">
      <w:r w:rsidRPr="00DC2B5C">
        <w:t xml:space="preserve">Naročnik bo v garancijskem roku v skladu z garancijskimi pogoji ter projektom za vzdrževanje in obratovanje objekta zagotovil potrebno vzdrževanje oz. servisiranje vgrajenih naprav in opreme. </w:t>
      </w:r>
    </w:p>
    <w:p w:rsidR="00DC2B5C" w:rsidRPr="00DC2B5C" w:rsidRDefault="00DC2B5C" w:rsidP="00DC2B5C">
      <w:pPr>
        <w:jc w:val="left"/>
        <w:rPr>
          <w:b/>
        </w:rPr>
      </w:pPr>
    </w:p>
    <w:p w:rsidR="00DC2B5C" w:rsidRPr="00DC2B5C" w:rsidRDefault="00DC2B5C" w:rsidP="00DC2B5C">
      <w:pPr>
        <w:jc w:val="center"/>
        <w:rPr>
          <w:b/>
          <w:sz w:val="24"/>
          <w:szCs w:val="24"/>
        </w:rPr>
      </w:pPr>
      <w:r w:rsidRPr="00DC2B5C">
        <w:rPr>
          <w:b/>
        </w:rPr>
        <w:t>PREVZEM OBJEKTA</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20. člen</w:t>
      </w:r>
    </w:p>
    <w:p w:rsidR="00DC2B5C" w:rsidRPr="00DC2B5C" w:rsidRDefault="00DC2B5C" w:rsidP="00DC2B5C">
      <w:r w:rsidRPr="00DC2B5C">
        <w:t xml:space="preserve">Izvajalec mora takoj po dokončanju del pisno obvestiti naročnika, da so dela po pogodbi končana. Naročnik prevzame od izvajalca pogodbena dela pod pogojem, da so izvedena kvalitetno, brez pripomb in zadržkov ter služijo svojemu namenu. Končni prevzem pogodbenih del se izvede po opravljenem kvalitetnem in količinskem pregledu. O prevzemu se sestavi zapisnik. </w:t>
      </w:r>
    </w:p>
    <w:p w:rsidR="00DC2B5C" w:rsidRPr="00DC2B5C" w:rsidRDefault="00DC2B5C" w:rsidP="00DC2B5C">
      <w:pPr>
        <w:rPr>
          <w:color w:val="FF0000"/>
        </w:rPr>
      </w:pPr>
    </w:p>
    <w:p w:rsidR="00DC2B5C" w:rsidRPr="00DC2B5C" w:rsidRDefault="00DC2B5C" w:rsidP="00DC2B5C">
      <w:pPr>
        <w:jc w:val="center"/>
        <w:rPr>
          <w:b/>
        </w:rPr>
      </w:pPr>
      <w:r w:rsidRPr="00DC2B5C">
        <w:rPr>
          <w:b/>
        </w:rPr>
        <w:t>21. člen</w:t>
      </w:r>
    </w:p>
    <w:p w:rsidR="00DC2B5C" w:rsidRPr="00DC2B5C" w:rsidRDefault="00DC2B5C" w:rsidP="00DC2B5C">
      <w:r w:rsidRPr="00DC2B5C">
        <w:t xml:space="preserve">Izvajalec mora ob končni predaji pogodbenih del izročiti naročniku brezpogojno bančno garancijo za odpravo napak v garancijskem roku po vzorcu iz razpisne dokumentacije, in sicer v višini </w:t>
      </w:r>
      <w:r w:rsidRPr="00DC2B5C">
        <w:rPr>
          <w:b/>
        </w:rPr>
        <w:t>5%</w:t>
      </w:r>
      <w:r w:rsidRPr="00DC2B5C">
        <w:t xml:space="preserve"> od končne pogodbene vrednosti. Rok trajanja garancije je </w:t>
      </w:r>
      <w:r w:rsidRPr="00DC2B5C">
        <w:rPr>
          <w:b/>
        </w:rPr>
        <w:t>za 30 dni daljši</w:t>
      </w:r>
      <w:r w:rsidRPr="00DC2B5C">
        <w:t xml:space="preserve"> kot splošni garancijski rok, kot je določeno v 19. členu te pogodbe. Garancija služi naročniku kot jamstvo za vestno izpolnjevanje izvajalčevih obveznosti do naročnika v času garancijskega roka. V kolikor se garancijski rok podaljša, se mora hkrati podaljšati za enak čas tudi rok trajanja garancije. Brez predložene bančne garancije primopredaja ni opravljena. </w:t>
      </w:r>
    </w:p>
    <w:p w:rsidR="00DC2B5C" w:rsidRPr="00DC2B5C" w:rsidRDefault="00DC2B5C" w:rsidP="00DC2B5C">
      <w:pPr>
        <w:rPr>
          <w:color w:val="FF0000"/>
        </w:rPr>
      </w:pPr>
    </w:p>
    <w:p w:rsidR="00DC2B5C" w:rsidRPr="00DC2B5C" w:rsidRDefault="00DC2B5C" w:rsidP="00DC2B5C">
      <w:pPr>
        <w:jc w:val="center"/>
        <w:rPr>
          <w:b/>
        </w:rPr>
      </w:pPr>
      <w:r w:rsidRPr="00DC2B5C">
        <w:rPr>
          <w:b/>
        </w:rPr>
        <w:t>22. člen</w:t>
      </w:r>
    </w:p>
    <w:p w:rsidR="00DC2B5C" w:rsidRPr="00DC2B5C" w:rsidRDefault="00DC2B5C" w:rsidP="00DC2B5C">
      <w:r w:rsidRPr="00DC2B5C">
        <w:t xml:space="preserve">Izvajalec predloži končni obračun del (zaključno situacijo) naročniku najkasneje v roku 30 dni po uspešni primopredaji pogodbenih del. </w:t>
      </w:r>
    </w:p>
    <w:p w:rsidR="00DC2B5C" w:rsidRPr="00DC2B5C" w:rsidRDefault="00DC2B5C" w:rsidP="00DC2B5C"/>
    <w:p w:rsidR="00DC2B5C" w:rsidRPr="00DC2B5C" w:rsidRDefault="00DC2B5C" w:rsidP="00DC2B5C">
      <w:pPr>
        <w:jc w:val="center"/>
        <w:rPr>
          <w:b/>
        </w:rPr>
      </w:pPr>
      <w:r w:rsidRPr="00DC2B5C">
        <w:rPr>
          <w:b/>
        </w:rPr>
        <w:t>STROKOVNI NADZOR</w:t>
      </w:r>
    </w:p>
    <w:p w:rsidR="00DC2B5C" w:rsidRPr="00DC2B5C" w:rsidRDefault="00DC2B5C" w:rsidP="00DC2B5C">
      <w:pPr>
        <w:jc w:val="center"/>
        <w:rPr>
          <w:color w:val="FF0000"/>
        </w:rPr>
      </w:pPr>
    </w:p>
    <w:p w:rsidR="00DC2B5C" w:rsidRPr="00DC2B5C" w:rsidRDefault="00DC2B5C" w:rsidP="00DC2B5C">
      <w:pPr>
        <w:jc w:val="center"/>
        <w:rPr>
          <w:b/>
        </w:rPr>
      </w:pPr>
      <w:r w:rsidRPr="00DC2B5C">
        <w:rPr>
          <w:b/>
        </w:rPr>
        <w:t>23. člen</w:t>
      </w:r>
    </w:p>
    <w:p w:rsidR="00DC2B5C" w:rsidRPr="00DC2B5C" w:rsidRDefault="00DC2B5C" w:rsidP="00DC2B5C">
      <w:pPr>
        <w:spacing w:line="276" w:lineRule="auto"/>
      </w:pPr>
      <w:r w:rsidRPr="00DC2B5C">
        <w:t xml:space="preserve">Predstavnik občine za nadzor in kot vodja projekta je </w:t>
      </w:r>
      <w:r w:rsidRPr="00DC2B5C">
        <w:rPr>
          <w:b/>
        </w:rPr>
        <w:t>Samo Kristl</w:t>
      </w:r>
      <w:r w:rsidRPr="00DC2B5C">
        <w:t>.</w:t>
      </w:r>
    </w:p>
    <w:p w:rsidR="00DC2B5C" w:rsidRPr="00DC2B5C" w:rsidRDefault="00DC2B5C" w:rsidP="00DC2B5C">
      <w:pPr>
        <w:spacing w:line="276" w:lineRule="auto"/>
      </w:pPr>
      <w:r w:rsidRPr="00DC2B5C">
        <w:t>Odgovorni vodja del s strani izvajalca je ________________________________.</w:t>
      </w:r>
    </w:p>
    <w:p w:rsidR="00DC2B5C" w:rsidRPr="006C7FBA" w:rsidRDefault="00DC2B5C" w:rsidP="006C7FBA">
      <w:pPr>
        <w:spacing w:line="276" w:lineRule="auto"/>
      </w:pPr>
      <w:r w:rsidRPr="00DC2B5C">
        <w:t>Gradbeni nadzor bo izvajal: __________________________________________.</w:t>
      </w:r>
    </w:p>
    <w:p w:rsidR="00DC2B5C" w:rsidRDefault="00DC2B5C" w:rsidP="00DC2B5C">
      <w:pPr>
        <w:jc w:val="center"/>
        <w:rPr>
          <w:b/>
        </w:rPr>
      </w:pPr>
      <w:r w:rsidRPr="00DC2B5C">
        <w:rPr>
          <w:b/>
        </w:rPr>
        <w:lastRenderedPageBreak/>
        <w:t>REŠEVANJE SPOROV</w:t>
      </w:r>
    </w:p>
    <w:p w:rsidR="00DC2B5C" w:rsidRPr="00DC2B5C" w:rsidRDefault="00DC2B5C" w:rsidP="00DC2B5C">
      <w:pPr>
        <w:jc w:val="center"/>
        <w:rPr>
          <w:b/>
        </w:rPr>
      </w:pPr>
    </w:p>
    <w:p w:rsidR="00DC2B5C" w:rsidRPr="00DC2B5C" w:rsidRDefault="00DC2B5C" w:rsidP="00DC2B5C">
      <w:pPr>
        <w:jc w:val="center"/>
        <w:rPr>
          <w:b/>
        </w:rPr>
      </w:pPr>
      <w:r w:rsidRPr="00DC2B5C">
        <w:rPr>
          <w:b/>
        </w:rPr>
        <w:t>24. člen</w:t>
      </w:r>
    </w:p>
    <w:p w:rsidR="00DC2B5C" w:rsidRPr="00DC2B5C" w:rsidRDefault="00DC2B5C" w:rsidP="00DC2B5C">
      <w:r w:rsidRPr="00DC2B5C">
        <w:t>Morebitne spore, ki bi nastali v zvezi z izvajanjem te pogodbe, bosta pogodbeni stranki skušali rešiti sporazumno. V nasprotnem primeru rešuje spor stvarno pristojno sodišče.</w:t>
      </w:r>
    </w:p>
    <w:p w:rsidR="00DC2B5C" w:rsidRPr="00DC2B5C" w:rsidRDefault="00DC2B5C" w:rsidP="00DC2B5C">
      <w:pPr>
        <w:jc w:val="center"/>
        <w:rPr>
          <w:b/>
        </w:rPr>
      </w:pPr>
    </w:p>
    <w:p w:rsidR="00DC2B5C" w:rsidRPr="00DC2B5C" w:rsidRDefault="00DC2B5C" w:rsidP="00DC2B5C">
      <w:pPr>
        <w:jc w:val="center"/>
        <w:rPr>
          <w:b/>
        </w:rPr>
      </w:pPr>
      <w:r w:rsidRPr="00DC2B5C">
        <w:rPr>
          <w:b/>
        </w:rPr>
        <w:t>KONČNE DOLOČBE</w:t>
      </w:r>
    </w:p>
    <w:p w:rsidR="00DC2B5C" w:rsidRPr="00DC2B5C" w:rsidRDefault="00DC2B5C" w:rsidP="00DC2B5C">
      <w:pPr>
        <w:jc w:val="center"/>
        <w:rPr>
          <w:b/>
          <w:color w:val="FF0000"/>
        </w:rPr>
      </w:pPr>
    </w:p>
    <w:p w:rsidR="00DC2B5C" w:rsidRPr="00DC2B5C" w:rsidRDefault="00DC2B5C" w:rsidP="00DC2B5C">
      <w:pPr>
        <w:jc w:val="center"/>
        <w:rPr>
          <w:b/>
        </w:rPr>
      </w:pPr>
      <w:r w:rsidRPr="00DC2B5C">
        <w:rPr>
          <w:b/>
        </w:rPr>
        <w:t>25. člen</w:t>
      </w:r>
    </w:p>
    <w:p w:rsidR="00DC2B5C" w:rsidRPr="00DC2B5C" w:rsidRDefault="00DC2B5C" w:rsidP="00DC2B5C">
      <w:pPr>
        <w:rPr>
          <w:szCs w:val="22"/>
        </w:rPr>
      </w:pPr>
      <w:r w:rsidRPr="00DC2B5C">
        <w:rPr>
          <w:szCs w:val="22"/>
        </w:rPr>
        <w:t>Protikorupcijska klavzula:</w:t>
      </w:r>
    </w:p>
    <w:p w:rsidR="00DC2B5C" w:rsidRPr="00DC2B5C" w:rsidRDefault="00DC2B5C" w:rsidP="00DC2B5C">
      <w:pPr>
        <w:rPr>
          <w:szCs w:val="22"/>
        </w:rPr>
      </w:pPr>
    </w:p>
    <w:p w:rsidR="00DC2B5C" w:rsidRPr="00DC2B5C" w:rsidRDefault="00DC2B5C" w:rsidP="00DC2B5C">
      <w:pPr>
        <w:rPr>
          <w:szCs w:val="22"/>
        </w:rPr>
      </w:pPr>
      <w:r w:rsidRPr="00DC2B5C">
        <w:rPr>
          <w:szCs w:val="22"/>
        </w:rPr>
        <w:t>Pogodba, pri kateri kdo v imenu ali na račun druge pogodbene stranke, predstavniku ali posredniku organa ali organizacije iz javnega sektorja obljubi, ponudi ali da kakšno nedovoljeno korist za:</w:t>
      </w:r>
    </w:p>
    <w:p w:rsidR="00DC2B5C" w:rsidRPr="00DC2B5C" w:rsidRDefault="00DC2B5C" w:rsidP="00DC2B5C">
      <w:pPr>
        <w:numPr>
          <w:ilvl w:val="0"/>
          <w:numId w:val="19"/>
        </w:numPr>
        <w:tabs>
          <w:tab w:val="num" w:pos="426"/>
        </w:tabs>
        <w:ind w:left="426" w:hanging="426"/>
        <w:jc w:val="left"/>
        <w:rPr>
          <w:szCs w:val="22"/>
        </w:rPr>
      </w:pPr>
      <w:r w:rsidRPr="00DC2B5C">
        <w:rPr>
          <w:szCs w:val="22"/>
        </w:rPr>
        <w:t>pridobitev posla ali</w:t>
      </w:r>
    </w:p>
    <w:p w:rsidR="00DC2B5C" w:rsidRPr="00DC2B5C" w:rsidRDefault="00DC2B5C" w:rsidP="00DC2B5C">
      <w:pPr>
        <w:numPr>
          <w:ilvl w:val="0"/>
          <w:numId w:val="19"/>
        </w:numPr>
        <w:tabs>
          <w:tab w:val="num" w:pos="426"/>
        </w:tabs>
        <w:ind w:left="426" w:hanging="426"/>
        <w:jc w:val="left"/>
        <w:rPr>
          <w:szCs w:val="22"/>
        </w:rPr>
      </w:pPr>
      <w:r w:rsidRPr="00DC2B5C">
        <w:rPr>
          <w:szCs w:val="22"/>
        </w:rPr>
        <w:t>za sklenitev posla pod ugodnejšimi pogoji ali</w:t>
      </w:r>
    </w:p>
    <w:p w:rsidR="00DC2B5C" w:rsidRPr="00DC2B5C" w:rsidRDefault="00DC2B5C" w:rsidP="00DC2B5C">
      <w:pPr>
        <w:numPr>
          <w:ilvl w:val="0"/>
          <w:numId w:val="19"/>
        </w:numPr>
        <w:tabs>
          <w:tab w:val="num" w:pos="426"/>
        </w:tabs>
        <w:ind w:left="426" w:hanging="426"/>
        <w:jc w:val="left"/>
        <w:rPr>
          <w:szCs w:val="22"/>
        </w:rPr>
      </w:pPr>
      <w:r w:rsidRPr="00DC2B5C">
        <w:rPr>
          <w:szCs w:val="22"/>
        </w:rPr>
        <w:t>za opustitev dolžnega nadzora nad izvajanjem pogodbenih obveznosti ali</w:t>
      </w:r>
    </w:p>
    <w:p w:rsidR="00DC2B5C" w:rsidRPr="00DC2B5C" w:rsidRDefault="00DC2B5C" w:rsidP="00DC2B5C">
      <w:pPr>
        <w:numPr>
          <w:ilvl w:val="0"/>
          <w:numId w:val="19"/>
        </w:numPr>
        <w:tabs>
          <w:tab w:val="num" w:pos="426"/>
        </w:tabs>
        <w:ind w:left="426" w:hanging="426"/>
        <w:jc w:val="left"/>
        <w:rPr>
          <w:szCs w:val="22"/>
        </w:rPr>
      </w:pPr>
      <w:r w:rsidRPr="00DC2B5C">
        <w:rPr>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C2B5C" w:rsidRPr="00DC2B5C" w:rsidRDefault="00DC2B5C" w:rsidP="00DC2B5C">
      <w:pPr>
        <w:tabs>
          <w:tab w:val="num" w:pos="426"/>
        </w:tabs>
        <w:autoSpaceDE w:val="0"/>
        <w:autoSpaceDN w:val="0"/>
        <w:adjustRightInd w:val="0"/>
        <w:ind w:left="426" w:hanging="426"/>
        <w:rPr>
          <w:bCs/>
          <w:szCs w:val="24"/>
        </w:rPr>
      </w:pPr>
      <w:r w:rsidRPr="00DC2B5C">
        <w:rPr>
          <w:szCs w:val="22"/>
        </w:rPr>
        <w:t>je nična.</w:t>
      </w:r>
    </w:p>
    <w:p w:rsidR="00DC2B5C" w:rsidRPr="00DC2B5C" w:rsidRDefault="00DC2B5C" w:rsidP="00DC2B5C">
      <w:pPr>
        <w:jc w:val="center"/>
        <w:rPr>
          <w:b/>
        </w:rPr>
      </w:pPr>
      <w:r w:rsidRPr="00DC2B5C">
        <w:rPr>
          <w:b/>
        </w:rPr>
        <w:t>26. člen</w:t>
      </w:r>
    </w:p>
    <w:p w:rsidR="00DC2B5C" w:rsidRPr="00DC2B5C" w:rsidRDefault="00DC2B5C" w:rsidP="00DC2B5C">
      <w:r w:rsidRPr="00DC2B5C">
        <w:t xml:space="preserve">Pogodbeni stranki soglašata, da pogodba preneha veljati, če se naročnik seznani, da je pristojni državni organ ali sodišče s pravnomočno odločitvijo ugotovilo kršitve delovne, </w:t>
      </w:r>
      <w:proofErr w:type="spellStart"/>
      <w:r w:rsidRPr="00DC2B5C">
        <w:t>okoljske</w:t>
      </w:r>
      <w:proofErr w:type="spellEnd"/>
      <w:r w:rsidRPr="00DC2B5C">
        <w:t xml:space="preserve"> ali socialne zakonodaje s strani izvajalca pogodbe o izvedbi javnega naročila ali njegovega podizvajalca.</w:t>
      </w:r>
    </w:p>
    <w:p w:rsidR="00DC2B5C" w:rsidRPr="00DC2B5C" w:rsidRDefault="00DC2B5C" w:rsidP="00DC2B5C">
      <w:pPr>
        <w:jc w:val="center"/>
        <w:rPr>
          <w:b/>
          <w:color w:val="FF0000"/>
          <w:sz w:val="24"/>
          <w:szCs w:val="24"/>
        </w:rPr>
      </w:pPr>
    </w:p>
    <w:p w:rsidR="00DC2B5C" w:rsidRPr="00DC2B5C" w:rsidRDefault="00DC2B5C" w:rsidP="00DC2B5C">
      <w:pPr>
        <w:jc w:val="center"/>
        <w:rPr>
          <w:b/>
        </w:rPr>
      </w:pPr>
      <w:r w:rsidRPr="00DC2B5C">
        <w:rPr>
          <w:b/>
        </w:rPr>
        <w:t>27. člen</w:t>
      </w:r>
    </w:p>
    <w:p w:rsidR="00DC2B5C" w:rsidRPr="00DC2B5C" w:rsidRDefault="00DC2B5C" w:rsidP="00DC2B5C">
      <w:r w:rsidRPr="00DC2B5C">
        <w:t>Pogodbeni stranki soglašata, da je sestavni del pogodbe ponudba izvajalca, navedena v 1. členu te pogodbe.</w:t>
      </w:r>
    </w:p>
    <w:p w:rsidR="00DC2B5C" w:rsidRPr="00DC2B5C" w:rsidRDefault="00DC2B5C" w:rsidP="00DC2B5C">
      <w:r w:rsidRPr="00DC2B5C">
        <w:t>Posebne gradbene uzance veljajo, če niso v nasprotju z določili te pogodbe.</w:t>
      </w:r>
    </w:p>
    <w:p w:rsidR="00DC2B5C" w:rsidRPr="00DC2B5C" w:rsidRDefault="00DC2B5C" w:rsidP="00DC2B5C">
      <w:pPr>
        <w:rPr>
          <w:sz w:val="24"/>
          <w:szCs w:val="24"/>
        </w:rPr>
      </w:pPr>
    </w:p>
    <w:p w:rsidR="00DC2B5C" w:rsidRPr="00DC2B5C" w:rsidRDefault="00DC2B5C" w:rsidP="00DC2B5C">
      <w:pPr>
        <w:jc w:val="center"/>
        <w:rPr>
          <w:b/>
        </w:rPr>
      </w:pPr>
      <w:r w:rsidRPr="00DC2B5C">
        <w:rPr>
          <w:b/>
        </w:rPr>
        <w:t>28. člen</w:t>
      </w:r>
    </w:p>
    <w:p w:rsidR="00DC2B5C" w:rsidRPr="00DC2B5C" w:rsidRDefault="00DC2B5C" w:rsidP="00DC2B5C">
      <w:r w:rsidRPr="00DC2B5C">
        <w:t>Pogodba je sklenjena in prične veljati z dnem, ko jo podpiše zadnja od pogodbenih strank in ko izvajalec predloži finančno zavarovanje za dobro izvedbo del.</w:t>
      </w:r>
    </w:p>
    <w:p w:rsidR="00DC2B5C" w:rsidRPr="00DC2B5C" w:rsidRDefault="00DC2B5C" w:rsidP="00DC2B5C">
      <w:pPr>
        <w:rPr>
          <w:sz w:val="24"/>
          <w:szCs w:val="24"/>
        </w:rPr>
      </w:pPr>
    </w:p>
    <w:p w:rsidR="00DC2B5C" w:rsidRPr="00DC2B5C" w:rsidRDefault="00DC2B5C" w:rsidP="00DC2B5C">
      <w:pPr>
        <w:jc w:val="center"/>
        <w:rPr>
          <w:b/>
        </w:rPr>
      </w:pPr>
      <w:r w:rsidRPr="00DC2B5C">
        <w:rPr>
          <w:b/>
        </w:rPr>
        <w:t>29. člen</w:t>
      </w:r>
    </w:p>
    <w:p w:rsidR="00DC2B5C" w:rsidRPr="00DC2B5C" w:rsidRDefault="00DC2B5C" w:rsidP="00DC2B5C">
      <w:r w:rsidRPr="00DC2B5C">
        <w:t xml:space="preserve">Ta pogodba je napisana v 4 enakih izvodih, od katerih prejme vsaka pogodbena stranka po 2 izvoda. </w:t>
      </w:r>
    </w:p>
    <w:p w:rsidR="00DC2B5C" w:rsidRPr="00DC2B5C" w:rsidRDefault="00DC2B5C" w:rsidP="00DC2B5C"/>
    <w:p w:rsidR="00DC2B5C" w:rsidRPr="00DC2B5C" w:rsidRDefault="00DC2B5C" w:rsidP="00DC2B5C">
      <w:pPr>
        <w:rPr>
          <w:color w:val="FF0000"/>
        </w:rPr>
      </w:pPr>
    </w:p>
    <w:p w:rsidR="00DC2B5C" w:rsidRPr="00DC2B5C" w:rsidRDefault="00DC2B5C" w:rsidP="00DC2B5C">
      <w:pPr>
        <w:tabs>
          <w:tab w:val="center" w:pos="1418"/>
          <w:tab w:val="center" w:pos="7655"/>
        </w:tabs>
      </w:pPr>
      <w:r w:rsidRPr="00DC2B5C">
        <w:t>Številka:  411-2/2018-</w:t>
      </w:r>
    </w:p>
    <w:p w:rsidR="00DC2B5C" w:rsidRPr="00DC2B5C" w:rsidRDefault="00DC2B5C" w:rsidP="00DC2B5C">
      <w:pPr>
        <w:tabs>
          <w:tab w:val="center" w:pos="1418"/>
          <w:tab w:val="center" w:pos="7655"/>
        </w:tabs>
      </w:pPr>
    </w:p>
    <w:p w:rsidR="00DC2B5C" w:rsidRPr="00DC2B5C" w:rsidRDefault="00DC2B5C" w:rsidP="00DC2B5C">
      <w:pPr>
        <w:tabs>
          <w:tab w:val="center" w:pos="1418"/>
          <w:tab w:val="center" w:pos="7655"/>
        </w:tabs>
      </w:pPr>
      <w:r w:rsidRPr="00DC2B5C">
        <w:t>Podpisano dne: __________                                                Podpisano dne: ___________</w:t>
      </w:r>
    </w:p>
    <w:p w:rsidR="00DC2B5C" w:rsidRPr="00DC2B5C" w:rsidRDefault="00DC2B5C" w:rsidP="00DC2B5C">
      <w:pPr>
        <w:tabs>
          <w:tab w:val="center" w:pos="1418"/>
          <w:tab w:val="center" w:pos="7655"/>
        </w:tabs>
      </w:pPr>
    </w:p>
    <w:p w:rsidR="00DC2B5C" w:rsidRPr="00DC2B5C" w:rsidRDefault="00DC2B5C" w:rsidP="00DC2B5C">
      <w:pPr>
        <w:tabs>
          <w:tab w:val="center" w:pos="1418"/>
          <w:tab w:val="center" w:pos="7655"/>
        </w:tabs>
        <w:rPr>
          <w:i/>
        </w:rPr>
      </w:pPr>
      <w:r w:rsidRPr="00DC2B5C">
        <w:tab/>
      </w:r>
      <w:r w:rsidRPr="00DC2B5C">
        <w:rPr>
          <w:i/>
        </w:rPr>
        <w:t xml:space="preserve">                           </w:t>
      </w:r>
      <w:r w:rsidRPr="00DC2B5C">
        <w:rPr>
          <w:i/>
          <w:u w:val="single"/>
        </w:rPr>
        <w:t>Naročnik:</w:t>
      </w:r>
      <w:r w:rsidRPr="00DC2B5C">
        <w:rPr>
          <w:i/>
        </w:rPr>
        <w:t xml:space="preserve">                                                                  </w:t>
      </w:r>
      <w:r w:rsidRPr="00DC2B5C">
        <w:rPr>
          <w:i/>
          <w:u w:val="single"/>
        </w:rPr>
        <w:t>Izvajalec:</w:t>
      </w:r>
    </w:p>
    <w:p w:rsidR="00DC2B5C" w:rsidRPr="00DC2B5C" w:rsidRDefault="00DC2B5C" w:rsidP="00DC2B5C">
      <w:pPr>
        <w:tabs>
          <w:tab w:val="center" w:pos="1418"/>
          <w:tab w:val="center" w:pos="7655"/>
        </w:tabs>
      </w:pPr>
      <w:r w:rsidRPr="00DC2B5C">
        <w:t xml:space="preserve">OBČINA SV. JURIJ V SLOV. GORICAH </w:t>
      </w:r>
    </w:p>
    <w:p w:rsidR="00DC2B5C" w:rsidRPr="00DC2B5C" w:rsidRDefault="00DC2B5C" w:rsidP="00DC2B5C">
      <w:pPr>
        <w:tabs>
          <w:tab w:val="center" w:pos="1418"/>
          <w:tab w:val="center" w:pos="7655"/>
        </w:tabs>
        <w:rPr>
          <w:b/>
        </w:rPr>
      </w:pPr>
      <w:r w:rsidRPr="00DC2B5C">
        <w:t xml:space="preserve">                       </w:t>
      </w:r>
      <w:r w:rsidRPr="00DC2B5C">
        <w:rPr>
          <w:b/>
        </w:rPr>
        <w:t>Peter ŠKRLEC</w:t>
      </w:r>
    </w:p>
    <w:p w:rsidR="00DC2B5C" w:rsidRPr="00DC2B5C" w:rsidRDefault="00DC2B5C" w:rsidP="00DC2B5C">
      <w:pPr>
        <w:tabs>
          <w:tab w:val="center" w:pos="7371"/>
        </w:tabs>
        <w:spacing w:line="360" w:lineRule="auto"/>
      </w:pPr>
      <w:r w:rsidRPr="00DC2B5C">
        <w:t xml:space="preserve">                              Župan</w:t>
      </w:r>
    </w:p>
    <w:p w:rsidR="00DC2B5C" w:rsidRPr="00DC2B5C" w:rsidRDefault="00DC2B5C" w:rsidP="00DC2B5C">
      <w:pPr>
        <w:jc w:val="left"/>
        <w:rPr>
          <w:rFonts w:cs="Tahoma"/>
        </w:rPr>
      </w:pPr>
    </w:p>
    <w:p w:rsidR="00DC2B5C" w:rsidRPr="00DC2B5C" w:rsidRDefault="00DC2B5C" w:rsidP="00DC2B5C">
      <w:pPr>
        <w:jc w:val="left"/>
        <w:rPr>
          <w:rFonts w:cs="Tahoma"/>
        </w:rPr>
      </w:pPr>
    </w:p>
    <w:p w:rsidR="00DC2B5C" w:rsidRPr="00DC2B5C" w:rsidRDefault="00DC2B5C" w:rsidP="00DC2B5C">
      <w:pPr>
        <w:jc w:val="left"/>
        <w:rPr>
          <w:rFonts w:cs="Tahoma"/>
        </w:rPr>
      </w:pPr>
    </w:p>
    <w:p w:rsidR="00DC2B5C" w:rsidRPr="00DC2B5C" w:rsidRDefault="00DC2B5C" w:rsidP="00DC2B5C">
      <w:pPr>
        <w:jc w:val="left"/>
        <w:rPr>
          <w:rFonts w:cs="Tahoma"/>
        </w:rPr>
      </w:pPr>
    </w:p>
    <w:p w:rsidR="00DC2B5C" w:rsidRPr="00DC2B5C" w:rsidRDefault="00DC2B5C" w:rsidP="00DC2B5C">
      <w:pPr>
        <w:jc w:val="left"/>
        <w:rPr>
          <w:rFonts w:cs="Tahoma"/>
        </w:rPr>
      </w:pPr>
    </w:p>
    <w:p w:rsidR="00DC2B5C" w:rsidRPr="00DC2B5C" w:rsidRDefault="00DC2B5C" w:rsidP="00DC2B5C">
      <w:pPr>
        <w:jc w:val="left"/>
        <w:rPr>
          <w:rFonts w:cs="Tahoma"/>
          <w:i/>
          <w:sz w:val="16"/>
          <w:szCs w:val="16"/>
          <w:u w:val="single"/>
        </w:rPr>
      </w:pPr>
      <w:r w:rsidRPr="00DC2B5C">
        <w:rPr>
          <w:rFonts w:cs="Tahoma"/>
          <w:i/>
          <w:sz w:val="16"/>
          <w:szCs w:val="16"/>
          <w:u w:val="single"/>
        </w:rPr>
        <w:t>Priloge:</w:t>
      </w:r>
    </w:p>
    <w:p w:rsidR="00DC2B5C" w:rsidRPr="00DC2B5C" w:rsidRDefault="00DC2B5C" w:rsidP="00DC2B5C">
      <w:pPr>
        <w:numPr>
          <w:ilvl w:val="1"/>
          <w:numId w:val="20"/>
        </w:numPr>
        <w:jc w:val="left"/>
        <w:rPr>
          <w:rFonts w:cs="Tahoma"/>
          <w:sz w:val="16"/>
          <w:szCs w:val="16"/>
        </w:rPr>
      </w:pPr>
      <w:r w:rsidRPr="00DC2B5C">
        <w:rPr>
          <w:rFonts w:cs="Tahoma"/>
          <w:sz w:val="16"/>
          <w:szCs w:val="16"/>
        </w:rPr>
        <w:t>Razpisna dokumentacija,</w:t>
      </w:r>
    </w:p>
    <w:p w:rsidR="00DC2B5C" w:rsidRPr="00DC2B5C" w:rsidRDefault="00DC2B5C" w:rsidP="00DC2B5C">
      <w:pPr>
        <w:numPr>
          <w:ilvl w:val="1"/>
          <w:numId w:val="20"/>
        </w:numPr>
        <w:jc w:val="left"/>
        <w:rPr>
          <w:rFonts w:cs="Tahoma"/>
          <w:sz w:val="16"/>
          <w:szCs w:val="16"/>
        </w:rPr>
      </w:pPr>
      <w:r w:rsidRPr="00DC2B5C">
        <w:rPr>
          <w:rFonts w:cs="Tahoma"/>
          <w:sz w:val="16"/>
          <w:szCs w:val="16"/>
        </w:rPr>
        <w:t>Ponudbena dokumentacija.</w:t>
      </w:r>
    </w:p>
    <w:p w:rsidR="006713D0" w:rsidRDefault="006713D0" w:rsidP="00EC4AC7">
      <w:pPr>
        <w:jc w:val="left"/>
        <w:rPr>
          <w:rFonts w:cs="Arial"/>
        </w:rPr>
        <w:sectPr w:rsidR="006713D0" w:rsidSect="00C86A01">
          <w:headerReference w:type="default" r:id="rId8"/>
          <w:footerReference w:type="default" r:id="rId9"/>
          <w:headerReference w:type="first" r:id="rId10"/>
          <w:pgSz w:w="11906" w:h="16838" w:code="9"/>
          <w:pgMar w:top="1134" w:right="1418" w:bottom="1418" w:left="1418" w:header="426" w:footer="709" w:gutter="0"/>
          <w:cols w:space="708"/>
          <w:titlePg/>
          <w:docGrid w:linePitch="360"/>
        </w:sectPr>
      </w:pPr>
    </w:p>
    <w:p w:rsidR="00EC4AC7" w:rsidRPr="0015069E" w:rsidRDefault="00EC4AC7" w:rsidP="00EC4AC7">
      <w:pPr>
        <w:jc w:val="left"/>
        <w:rPr>
          <w:b/>
        </w:rPr>
      </w:pPr>
      <w:r w:rsidRPr="0015069E">
        <w:rPr>
          <w:b/>
        </w:rPr>
        <w:lastRenderedPageBreak/>
        <w:t>PONUDNIK:</w:t>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bCs/>
        </w:rPr>
        <w:t xml:space="preserve">                    </w:t>
      </w:r>
    </w:p>
    <w:p w:rsidR="00EC4AC7" w:rsidRPr="0015069E" w:rsidRDefault="00EC4AC7" w:rsidP="00EC4AC7">
      <w:pPr>
        <w:jc w:val="right"/>
      </w:pPr>
    </w:p>
    <w:p w:rsidR="00EC4AC7" w:rsidRPr="0015069E" w:rsidRDefault="00EC4AC7" w:rsidP="00EC4AC7">
      <w:pPr>
        <w:jc w:val="left"/>
      </w:pPr>
      <w:r w:rsidRPr="0015069E">
        <w:t>…………………………………………………………..</w:t>
      </w:r>
      <w:r w:rsidRPr="0015069E">
        <w:tab/>
      </w:r>
      <w:r w:rsidRPr="0015069E">
        <w:tab/>
      </w:r>
      <w:r w:rsidRPr="0015069E">
        <w:tab/>
        <w:t>□ PONUDBA</w:t>
      </w:r>
    </w:p>
    <w:p w:rsidR="00EC4AC7" w:rsidRPr="0015069E" w:rsidRDefault="00EC4AC7" w:rsidP="00EC4AC7">
      <w:pPr>
        <w:jc w:val="left"/>
      </w:pPr>
    </w:p>
    <w:p w:rsidR="00EC4AC7" w:rsidRPr="0015069E" w:rsidRDefault="00EC4AC7" w:rsidP="00EC4AC7">
      <w:pPr>
        <w:jc w:val="left"/>
      </w:pPr>
      <w:r w:rsidRPr="0015069E">
        <w:t>…………………………………………………………..</w:t>
      </w:r>
      <w:r w:rsidRPr="0015069E">
        <w:tab/>
      </w:r>
      <w:r w:rsidRPr="0015069E">
        <w:tab/>
      </w:r>
      <w:r w:rsidRPr="0015069E">
        <w:tab/>
        <w:t>□ SPREMEMBA</w:t>
      </w:r>
    </w:p>
    <w:p w:rsidR="00EC4AC7" w:rsidRPr="0015069E" w:rsidRDefault="00EC4AC7" w:rsidP="00EC4AC7">
      <w:pPr>
        <w:jc w:val="left"/>
      </w:pPr>
    </w:p>
    <w:p w:rsidR="00EC4AC7" w:rsidRPr="0015069E" w:rsidRDefault="00EC4AC7" w:rsidP="00EC4AC7">
      <w:pPr>
        <w:jc w:val="left"/>
      </w:pPr>
      <w:r w:rsidRPr="0015069E">
        <w:t>…………………………………………………………..</w:t>
      </w:r>
      <w:r w:rsidRPr="0015069E">
        <w:tab/>
      </w:r>
      <w:r w:rsidRPr="0015069E">
        <w:tab/>
      </w:r>
      <w:r w:rsidRPr="0015069E">
        <w:tab/>
        <w:t>□ UMIK</w:t>
      </w:r>
    </w:p>
    <w:p w:rsidR="00EC4AC7" w:rsidRPr="0015069E" w:rsidRDefault="00EC4AC7" w:rsidP="00EC4AC7">
      <w:pPr>
        <w:jc w:val="left"/>
      </w:pPr>
    </w:p>
    <w:p w:rsidR="00EC4AC7" w:rsidRPr="0015069E" w:rsidRDefault="00EC4AC7" w:rsidP="00EC4AC7">
      <w:pPr>
        <w:jc w:val="left"/>
        <w:rPr>
          <w:b/>
        </w:rPr>
      </w:pPr>
    </w:p>
    <w:p w:rsidR="00EC4AC7" w:rsidRPr="0015069E" w:rsidRDefault="00EC4AC7" w:rsidP="00EC4AC7">
      <w:pPr>
        <w:jc w:val="left"/>
        <w:rPr>
          <w:b/>
        </w:rPr>
      </w:pPr>
    </w:p>
    <w:p w:rsidR="00EC4AC7" w:rsidRPr="0015069E" w:rsidRDefault="00EC4AC7" w:rsidP="00EC4AC7">
      <w:pPr>
        <w:jc w:val="left"/>
        <w:rPr>
          <w:b/>
        </w:rPr>
      </w:pPr>
      <w:r w:rsidRPr="0015069E">
        <w:rPr>
          <w:b/>
        </w:rPr>
        <w:t>Ponudbo prevzel:</w:t>
      </w:r>
    </w:p>
    <w:p w:rsidR="00EC4AC7" w:rsidRPr="0015069E" w:rsidRDefault="00EC4AC7" w:rsidP="00EC4AC7">
      <w:pPr>
        <w:jc w:val="left"/>
      </w:pPr>
      <w:r w:rsidRPr="0015069E">
        <w:t>(vpiše vložišče)</w:t>
      </w:r>
    </w:p>
    <w:p w:rsidR="00EC4AC7" w:rsidRPr="0015069E" w:rsidRDefault="00EC4AC7" w:rsidP="00EC4AC7">
      <w:pPr>
        <w:jc w:val="left"/>
      </w:pPr>
    </w:p>
    <w:p w:rsidR="00EC4AC7" w:rsidRPr="0015069E" w:rsidRDefault="00EC4AC7" w:rsidP="00EC4AC7">
      <w:pPr>
        <w:jc w:val="left"/>
        <w:rPr>
          <w:b/>
        </w:rPr>
      </w:pPr>
      <w:r w:rsidRPr="0015069E">
        <w:rPr>
          <w:b/>
        </w:rPr>
        <w:t>Datum in čas prejema kuverte:</w:t>
      </w:r>
      <w:r w:rsidRPr="0015069E">
        <w:rPr>
          <w:b/>
        </w:rPr>
        <w:tab/>
      </w:r>
      <w:r w:rsidRPr="0015069E">
        <w:rPr>
          <w:b/>
        </w:rPr>
        <w:tab/>
        <w:t>___.___.201</w:t>
      </w:r>
      <w:r>
        <w:rPr>
          <w:b/>
        </w:rPr>
        <w:t>8</w:t>
      </w:r>
      <w:r w:rsidRPr="0015069E">
        <w:rPr>
          <w:b/>
        </w:rPr>
        <w:t xml:space="preserve"> ob ____ uri</w:t>
      </w:r>
    </w:p>
    <w:p w:rsidR="00EC4AC7" w:rsidRPr="0015069E" w:rsidRDefault="00EC4AC7" w:rsidP="00EC4AC7">
      <w:pPr>
        <w:jc w:val="left"/>
      </w:pPr>
    </w:p>
    <w:p w:rsidR="00EC4AC7" w:rsidRPr="0015069E" w:rsidRDefault="00EC4AC7" w:rsidP="00EC4AC7">
      <w:pPr>
        <w:jc w:val="left"/>
      </w:pPr>
    </w:p>
    <w:p w:rsidR="00EC4AC7" w:rsidRPr="0015069E" w:rsidRDefault="00EC4AC7" w:rsidP="00EC4AC7">
      <w:pPr>
        <w:jc w:val="left"/>
      </w:pPr>
    </w:p>
    <w:p w:rsidR="00EC4AC7" w:rsidRPr="0015069E" w:rsidRDefault="00EC4AC7" w:rsidP="00EC4AC7">
      <w:pPr>
        <w:jc w:val="left"/>
      </w:pPr>
    </w:p>
    <w:p w:rsidR="00EC4AC7" w:rsidRPr="0015069E" w:rsidRDefault="00EC4AC7" w:rsidP="00EC4AC7">
      <w:pPr>
        <w:jc w:val="left"/>
      </w:pPr>
    </w:p>
    <w:p w:rsidR="00EC4AC7" w:rsidRPr="0015069E" w:rsidRDefault="00EC4AC7" w:rsidP="00EC4AC7">
      <w:pPr>
        <w:widowControl w:val="0"/>
        <w:autoSpaceDE w:val="0"/>
        <w:autoSpaceDN w:val="0"/>
        <w:adjustRightInd w:val="0"/>
        <w:ind w:left="7080" w:right="639" w:hanging="7080"/>
        <w:jc w:val="left"/>
        <w:rPr>
          <w:b/>
        </w:rPr>
      </w:pPr>
      <w:r w:rsidRPr="0015069E">
        <w:rPr>
          <w:b/>
        </w:rPr>
        <w:t>NE ODPIRAJ - PONUDBA!</w:t>
      </w:r>
      <w:r w:rsidRPr="0015069E">
        <w:rPr>
          <w:b/>
        </w:rPr>
        <w:tab/>
      </w:r>
      <w:r w:rsidRPr="0015069E">
        <w:rPr>
          <w:b/>
        </w:rPr>
        <w:tab/>
      </w:r>
      <w:r w:rsidRPr="0015069E">
        <w:rPr>
          <w:b/>
        </w:rPr>
        <w:tab/>
      </w:r>
      <w:r w:rsidRPr="0015069E">
        <w:rPr>
          <w:b/>
        </w:rPr>
        <w:tab/>
      </w:r>
    </w:p>
    <w:p w:rsidR="00EC4AC7" w:rsidRPr="0015069E" w:rsidRDefault="00EC4AC7" w:rsidP="00EC4AC7">
      <w:pPr>
        <w:widowControl w:val="0"/>
        <w:autoSpaceDE w:val="0"/>
        <w:autoSpaceDN w:val="0"/>
        <w:adjustRightInd w:val="0"/>
        <w:ind w:left="7080" w:right="639" w:hanging="7080"/>
        <w:jc w:val="left"/>
        <w:rPr>
          <w:b/>
        </w:rPr>
      </w:pPr>
    </w:p>
    <w:p w:rsidR="00EC4AC7" w:rsidRPr="0015069E" w:rsidRDefault="00EC4AC7" w:rsidP="00EC4AC7">
      <w:pPr>
        <w:widowControl w:val="0"/>
        <w:autoSpaceDE w:val="0"/>
        <w:autoSpaceDN w:val="0"/>
        <w:adjustRightInd w:val="0"/>
        <w:ind w:left="7080" w:right="639" w:hanging="7080"/>
        <w:jc w:val="left"/>
        <w:rPr>
          <w:b/>
        </w:rPr>
      </w:pPr>
    </w:p>
    <w:p w:rsidR="00EC4AC7" w:rsidRPr="0015069E" w:rsidRDefault="00EC4AC7" w:rsidP="00EC4AC7">
      <w:pPr>
        <w:widowControl w:val="0"/>
        <w:autoSpaceDE w:val="0"/>
        <w:autoSpaceDN w:val="0"/>
        <w:adjustRightInd w:val="0"/>
        <w:ind w:left="7080" w:right="639" w:hanging="7080"/>
        <w:jc w:val="left"/>
        <w:rPr>
          <w:b/>
        </w:rPr>
      </w:pPr>
    </w:p>
    <w:p w:rsidR="00EC4AC7" w:rsidRPr="0015069E" w:rsidRDefault="00EC4AC7" w:rsidP="00EC4AC7">
      <w:pPr>
        <w:widowControl w:val="0"/>
        <w:autoSpaceDE w:val="0"/>
        <w:autoSpaceDN w:val="0"/>
        <w:adjustRightInd w:val="0"/>
        <w:ind w:left="7080" w:right="639" w:hanging="7080"/>
        <w:jc w:val="left"/>
        <w:rPr>
          <w:b/>
          <w:bCs/>
        </w:rPr>
      </w:pPr>
      <w:r w:rsidRPr="0015069E">
        <w:rPr>
          <w:b/>
        </w:rPr>
        <w:t xml:space="preserve">                                                                                                                                                                      </w:t>
      </w:r>
      <w:r w:rsidRPr="0015069E">
        <w:rPr>
          <w:b/>
          <w:bCs/>
        </w:rPr>
        <w:t>Občina Sv. Jurij v Slov. goricah</w:t>
      </w:r>
    </w:p>
    <w:p w:rsidR="00EC4AC7" w:rsidRPr="0015069E" w:rsidRDefault="00EC4AC7" w:rsidP="00EC4AC7">
      <w:pPr>
        <w:widowControl w:val="0"/>
        <w:autoSpaceDE w:val="0"/>
        <w:autoSpaceDN w:val="0"/>
        <w:adjustRightInd w:val="0"/>
        <w:ind w:left="8496" w:right="639" w:firstLine="708"/>
        <w:jc w:val="left"/>
        <w:rPr>
          <w:b/>
          <w:bCs/>
        </w:rPr>
      </w:pPr>
      <w:r w:rsidRPr="0015069E">
        <w:rPr>
          <w:b/>
          <w:bCs/>
        </w:rPr>
        <w:t>Jurovski Dol 70/B</w:t>
      </w:r>
    </w:p>
    <w:p w:rsidR="00EC4AC7" w:rsidRPr="0015069E" w:rsidRDefault="00EC4AC7" w:rsidP="00EC4AC7">
      <w:pPr>
        <w:jc w:val="left"/>
        <w:rPr>
          <w:b/>
          <w:bCs/>
        </w:rPr>
      </w:pPr>
    </w:p>
    <w:p w:rsidR="00EC4AC7" w:rsidRPr="0015069E" w:rsidRDefault="00EC4AC7" w:rsidP="00EC4AC7">
      <w:pPr>
        <w:ind w:left="8496" w:firstLine="708"/>
        <w:jc w:val="left"/>
      </w:pPr>
      <w:r w:rsidRPr="0015069E">
        <w:rPr>
          <w:b/>
          <w:bCs/>
        </w:rPr>
        <w:t>2223 JUROVSKI DOL</w:t>
      </w:r>
    </w:p>
    <w:p w:rsidR="00EC4AC7" w:rsidRPr="0015069E" w:rsidRDefault="00EC4AC7" w:rsidP="00EC4AC7">
      <w:pPr>
        <w:jc w:val="left"/>
        <w:rPr>
          <w:b/>
        </w:rPr>
      </w:pPr>
    </w:p>
    <w:p w:rsidR="00EC4AC7" w:rsidRPr="0015069E" w:rsidRDefault="00EC4AC7" w:rsidP="00EC4AC7">
      <w:pPr>
        <w:jc w:val="left"/>
        <w:rPr>
          <w:b/>
        </w:rPr>
      </w:pPr>
    </w:p>
    <w:p w:rsidR="00EC4AC7" w:rsidRPr="0015069E" w:rsidRDefault="00EC4AC7" w:rsidP="00EC4AC7">
      <w:pPr>
        <w:jc w:val="left"/>
        <w:rPr>
          <w:b/>
        </w:rPr>
      </w:pPr>
    </w:p>
    <w:p w:rsidR="00EC4AC7" w:rsidRPr="0015069E" w:rsidRDefault="00EC4AC7" w:rsidP="00EC4AC7">
      <w:pPr>
        <w:jc w:val="left"/>
      </w:pPr>
      <w:r w:rsidRPr="0015069E">
        <w:rPr>
          <w:b/>
        </w:rPr>
        <w:t>PREDMET JAVNEGA NAROČILA:</w:t>
      </w:r>
    </w:p>
    <w:p w:rsidR="00EC4AC7" w:rsidRPr="0015069E" w:rsidRDefault="00EC4AC7" w:rsidP="00EC4A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r w:rsidRPr="0015069E">
        <w:rPr>
          <w:rFonts w:ascii="Times New Roman" w:hAnsi="Times New Roman"/>
          <w:bCs/>
          <w:sz w:val="24"/>
          <w:szCs w:val="24"/>
        </w:rPr>
        <w:t>»</w:t>
      </w:r>
      <w:r>
        <w:rPr>
          <w:rFonts w:ascii="Times New Roman" w:hAnsi="Times New Roman"/>
          <w:bCs/>
          <w:sz w:val="24"/>
          <w:szCs w:val="24"/>
        </w:rPr>
        <w:t>Rekonstrukcija občinskih cest III. faza</w:t>
      </w:r>
      <w:r w:rsidRPr="0015069E">
        <w:rPr>
          <w:rFonts w:ascii="Times New Roman" w:hAnsi="Times New Roman"/>
          <w:bCs/>
          <w:sz w:val="24"/>
          <w:szCs w:val="24"/>
        </w:rPr>
        <w:t>«</w:t>
      </w:r>
    </w:p>
    <w:p w:rsidR="00EC4AC7" w:rsidRPr="0015069E" w:rsidRDefault="00EC4AC7" w:rsidP="00EC4AC7">
      <w:pPr>
        <w:jc w:val="left"/>
      </w:pPr>
    </w:p>
    <w:p w:rsidR="00EC4AC7" w:rsidRPr="0015069E" w:rsidRDefault="00EC4AC7" w:rsidP="00EC4AC7">
      <w:pPr>
        <w:jc w:val="left"/>
        <w:rPr>
          <w:rFonts w:cs="Tahoma"/>
        </w:rPr>
      </w:pPr>
    </w:p>
    <w:p w:rsidR="00EC4AC7" w:rsidRPr="00BA72B2" w:rsidRDefault="00EC4AC7" w:rsidP="00EC4AC7">
      <w:pPr>
        <w:jc w:val="left"/>
        <w:rPr>
          <w:rFonts w:cs="Arial"/>
          <w:color w:val="FFFFFF"/>
        </w:rPr>
      </w:pPr>
    </w:p>
    <w:p w:rsidR="00DE6C6A" w:rsidRDefault="00DE6C6A" w:rsidP="00EC4AC7">
      <w:pPr>
        <w:jc w:val="left"/>
        <w:rPr>
          <w:rFonts w:cs="Arial"/>
        </w:rPr>
      </w:pPr>
    </w:p>
    <w:sectPr w:rsidR="00DE6C6A" w:rsidSect="00C846D2">
      <w:pgSz w:w="16838" w:h="11906" w:orient="landscape" w:code="9"/>
      <w:pgMar w:top="1418" w:right="1134"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57" w:rsidRDefault="002A3357">
      <w:r>
        <w:separator/>
      </w:r>
    </w:p>
  </w:endnote>
  <w:endnote w:type="continuationSeparator" w:id="0">
    <w:p w:rsidR="002A3357" w:rsidRDefault="002A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006825"/>
      <w:docPartObj>
        <w:docPartGallery w:val="Page Numbers (Bottom of Page)"/>
        <w:docPartUnique/>
      </w:docPartObj>
    </w:sdtPr>
    <w:sdtContent>
      <w:sdt>
        <w:sdtPr>
          <w:id w:val="168250"/>
          <w:docPartObj>
            <w:docPartGallery w:val="Page Numbers (Top of Page)"/>
            <w:docPartUnique/>
          </w:docPartObj>
        </w:sdtPr>
        <w:sdtContent>
          <w:p w:rsidR="002A3357" w:rsidRDefault="002A3357">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2A3357" w:rsidRDefault="002A33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57" w:rsidRPr="008C6443" w:rsidRDefault="002A3357">
      <w:pPr>
        <w:rPr>
          <w:sz w:val="2"/>
          <w:szCs w:val="2"/>
        </w:rPr>
      </w:pPr>
    </w:p>
  </w:footnote>
  <w:footnote w:type="continuationSeparator" w:id="0">
    <w:p w:rsidR="002A3357" w:rsidRPr="00AD0CF6" w:rsidRDefault="002A3357">
      <w:pPr>
        <w:rPr>
          <w:sz w:val="2"/>
          <w:szCs w:val="2"/>
        </w:rPr>
      </w:pPr>
    </w:p>
  </w:footnote>
  <w:footnote w:type="continuationNotice" w:id="1">
    <w:p w:rsidR="002A3357" w:rsidRPr="00AD0CF6" w:rsidRDefault="002A3357">
      <w:pPr>
        <w:rPr>
          <w:sz w:val="2"/>
          <w:szCs w:val="2"/>
        </w:rPr>
      </w:pPr>
    </w:p>
  </w:footnote>
  <w:footnote w:id="2">
    <w:p w:rsidR="002A3357" w:rsidRPr="003D0D8E" w:rsidRDefault="002A3357" w:rsidP="00DF1D12">
      <w:pPr>
        <w:pStyle w:val="Sprotnaopomba-besedilo"/>
        <w:rPr>
          <w:sz w:val="16"/>
          <w:szCs w:val="16"/>
        </w:rPr>
      </w:pPr>
    </w:p>
  </w:footnote>
  <w:footnote w:id="3">
    <w:p w:rsidR="002A3357" w:rsidRDefault="002A3357" w:rsidP="00184DEE">
      <w:pPr>
        <w:rPr>
          <w:b/>
          <w:sz w:val="16"/>
          <w:szCs w:val="16"/>
        </w:rPr>
      </w:pPr>
      <w:r>
        <w:rPr>
          <w:b/>
          <w:sz w:val="16"/>
          <w:szCs w:val="16"/>
        </w:rPr>
        <w:t>Navodila za izpolnitev:</w:t>
      </w:r>
    </w:p>
    <w:p w:rsidR="002A3357" w:rsidRDefault="002A3357" w:rsidP="00184DEE">
      <w:pPr>
        <w:autoSpaceDE w:val="0"/>
        <w:autoSpaceDN w:val="0"/>
        <w:adjustRightInd w:val="0"/>
        <w:rPr>
          <w:rFonts w:cs="Arial"/>
          <w:sz w:val="16"/>
          <w:szCs w:val="16"/>
        </w:rPr>
      </w:pPr>
      <w:r>
        <w:rPr>
          <w:rFonts w:cs="Arial"/>
          <w:sz w:val="16"/>
          <w:szCs w:val="16"/>
        </w:rPr>
        <w:t>- V kolikor se podatki razlikujejo od navedenih prosimo, da ponudbo dopolnite s točnimi podatki;</w:t>
      </w:r>
    </w:p>
    <w:p w:rsidR="002A3357" w:rsidRDefault="002A3357" w:rsidP="00184DEE">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2A3357" w:rsidRDefault="002A3357" w:rsidP="00184DEE">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2A3357" w:rsidRDefault="002A3357" w:rsidP="00184DEE">
      <w:pPr>
        <w:autoSpaceDE w:val="0"/>
        <w:autoSpaceDN w:val="0"/>
        <w:adjustRightInd w:val="0"/>
        <w:rPr>
          <w:rFonts w:cs="Arial"/>
          <w:sz w:val="16"/>
          <w:szCs w:val="16"/>
        </w:rPr>
      </w:pPr>
      <w:r>
        <w:rPr>
          <w:rFonts w:cs="Arial"/>
          <w:b/>
          <w:bCs/>
          <w:iCs/>
          <w:sz w:val="16"/>
          <w:szCs w:val="16"/>
        </w:rPr>
        <w:t xml:space="preserve">Navodila za izpolnitev: </w:t>
      </w:r>
    </w:p>
    <w:p w:rsidR="002A3357" w:rsidRDefault="002A3357" w:rsidP="00184DEE">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2A3357" w:rsidRDefault="002A3357" w:rsidP="00184DEE">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rsidR="002A3357" w:rsidRDefault="002A3357" w:rsidP="00184DEE">
      <w:pPr>
        <w:autoSpaceDE w:val="0"/>
        <w:autoSpaceDN w:val="0"/>
        <w:adjustRightInd w:val="0"/>
        <w:rPr>
          <w:rFonts w:cs="Arial"/>
          <w:sz w:val="16"/>
          <w:szCs w:val="16"/>
        </w:rPr>
      </w:pPr>
      <w:r>
        <w:rPr>
          <w:rFonts w:cs="Arial"/>
          <w:b/>
          <w:bCs/>
          <w:iCs/>
          <w:sz w:val="16"/>
          <w:szCs w:val="16"/>
        </w:rPr>
        <w:t xml:space="preserve">Navodila za izpolnitev: </w:t>
      </w:r>
    </w:p>
    <w:p w:rsidR="002A3357" w:rsidRDefault="002A3357" w:rsidP="00184DEE">
      <w:pPr>
        <w:autoSpaceDE w:val="0"/>
        <w:autoSpaceDN w:val="0"/>
        <w:adjustRightInd w:val="0"/>
        <w:rPr>
          <w:rFonts w:cs="Arial"/>
          <w:sz w:val="16"/>
          <w:szCs w:val="16"/>
        </w:rPr>
      </w:pPr>
      <w:r>
        <w:rPr>
          <w:rFonts w:cs="Arial"/>
          <w:sz w:val="16"/>
          <w:szCs w:val="16"/>
        </w:rPr>
        <w:t>- Obrazec je potrebno izpolniti v primeru, da ponudnik nastopa s podizvajalci;</w:t>
      </w:r>
    </w:p>
    <w:p w:rsidR="002A3357" w:rsidRDefault="002A3357" w:rsidP="00184DEE">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2A3357" w:rsidRDefault="002A3357" w:rsidP="00184DEE">
      <w:pPr>
        <w:autoSpaceDE w:val="0"/>
        <w:autoSpaceDN w:val="0"/>
        <w:adjustRightInd w:val="0"/>
        <w:rPr>
          <w:rFonts w:cs="Arial"/>
          <w:sz w:val="16"/>
          <w:szCs w:val="16"/>
        </w:rPr>
      </w:pPr>
      <w:r>
        <w:rPr>
          <w:rFonts w:cs="Arial"/>
          <w:b/>
          <w:bCs/>
          <w:iCs/>
          <w:sz w:val="16"/>
          <w:szCs w:val="16"/>
        </w:rPr>
        <w:t xml:space="preserve">Navodila za izpolnitev: </w:t>
      </w:r>
    </w:p>
    <w:p w:rsidR="002A3357" w:rsidRDefault="002A3357" w:rsidP="00184DEE">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2A3357" w:rsidRDefault="002A3357" w:rsidP="00184DEE">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357" w:rsidRDefault="002A3357" w:rsidP="001658D4">
    <w:pPr>
      <w:pStyle w:val="Glava"/>
      <w:jc w:val="center"/>
    </w:pPr>
    <w:r w:rsidRPr="00554D5B">
      <w:rPr>
        <w:noProof/>
      </w:rPr>
      <w:drawing>
        <wp:inline distT="0" distB="0" distL="0" distR="0" wp14:anchorId="2866CE38" wp14:editId="0B02068D">
          <wp:extent cx="1884680" cy="691515"/>
          <wp:effectExtent l="0" t="0" r="1270" b="0"/>
          <wp:docPr id="10" name="Slika 10"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rsidR="002A3357" w:rsidRDefault="002A3357" w:rsidP="001658D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357" w:rsidRDefault="002A3357" w:rsidP="00C86A01">
    <w:pPr>
      <w:pStyle w:val="Glava"/>
      <w:jc w:val="center"/>
    </w:pPr>
    <w:r w:rsidRPr="00554D5B">
      <w:rPr>
        <w:noProof/>
      </w:rPr>
      <w:drawing>
        <wp:inline distT="0" distB="0" distL="0" distR="0" wp14:anchorId="3A99738D" wp14:editId="2BF2C56F">
          <wp:extent cx="1884680" cy="691515"/>
          <wp:effectExtent l="0" t="0" r="1270" b="0"/>
          <wp:docPr id="11" name="Slika 11"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rsidR="002A3357" w:rsidRDefault="002A3357" w:rsidP="00C86A01">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CBE"/>
    <w:multiLevelType w:val="multilevel"/>
    <w:tmpl w:val="B0927F82"/>
    <w:lvl w:ilvl="0">
      <w:start w:val="1"/>
      <w:numFmt w:val="decimal"/>
      <w:lvlText w:val="%1"/>
      <w:lvlJc w:val="left"/>
      <w:pPr>
        <w:tabs>
          <w:tab w:val="num" w:pos="703"/>
        </w:tabs>
        <w:ind w:left="703" w:hanging="703"/>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0CFE15AD"/>
    <w:multiLevelType w:val="hybridMultilevel"/>
    <w:tmpl w:val="31FAC2CE"/>
    <w:lvl w:ilvl="0" w:tplc="8C0AD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224802"/>
    <w:multiLevelType w:val="hybridMultilevel"/>
    <w:tmpl w:val="51243500"/>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25D494C8">
      <w:start w:val="1"/>
      <w:numFmt w:val="bullet"/>
      <w:lvlText w:val="-"/>
      <w:legacy w:legacy="1" w:legacySpace="0" w:legacyIndent="360"/>
      <w:lvlJc w:val="left"/>
      <w:pPr>
        <w:ind w:left="1440" w:hanging="360"/>
      </w:pPr>
      <w:rPr>
        <w:rFonts w:ascii="Arial" w:hAnsi="Arial" w:cs="Aria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A683497"/>
    <w:multiLevelType w:val="hybridMultilevel"/>
    <w:tmpl w:val="9D0EB9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C854D40"/>
    <w:multiLevelType w:val="hybridMultilevel"/>
    <w:tmpl w:val="B768AC82"/>
    <w:lvl w:ilvl="0" w:tplc="7346D412">
      <w:start w:val="1"/>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1F85349"/>
    <w:multiLevelType w:val="multilevel"/>
    <w:tmpl w:val="D67ABACC"/>
    <w:lvl w:ilvl="0">
      <w:start w:val="1"/>
      <w:numFmt w:val="decimal"/>
      <w:lvlText w:val="%1"/>
      <w:lvlJc w:val="left"/>
      <w:pPr>
        <w:tabs>
          <w:tab w:val="num" w:pos="703"/>
        </w:tabs>
        <w:ind w:left="703" w:hanging="703"/>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CF12D00"/>
    <w:multiLevelType w:val="hybridMultilevel"/>
    <w:tmpl w:val="D12E8B9E"/>
    <w:lvl w:ilvl="0" w:tplc="51CE9AA2">
      <w:numFmt w:val="bullet"/>
      <w:lvlText w:val="-"/>
      <w:lvlJc w:val="left"/>
      <w:pPr>
        <w:tabs>
          <w:tab w:val="num" w:pos="720"/>
        </w:tabs>
        <w:ind w:left="720" w:hanging="360"/>
      </w:pPr>
      <w:rPr>
        <w:rFonts w:ascii="Times New Roman" w:eastAsia="Times New Roman" w:hAnsi="Times New Roman" w:cs="Times New Roman" w:hint="default"/>
      </w:rPr>
    </w:lvl>
    <w:lvl w:ilvl="1" w:tplc="A092AA3E" w:tentative="1">
      <w:start w:val="1"/>
      <w:numFmt w:val="bullet"/>
      <w:lvlText w:val="o"/>
      <w:lvlJc w:val="left"/>
      <w:pPr>
        <w:tabs>
          <w:tab w:val="num" w:pos="1440"/>
        </w:tabs>
        <w:ind w:left="1440" w:hanging="360"/>
      </w:pPr>
      <w:rPr>
        <w:rFonts w:ascii="Courier New" w:hAnsi="Courier New" w:hint="default"/>
      </w:rPr>
    </w:lvl>
    <w:lvl w:ilvl="2" w:tplc="A0C6511E" w:tentative="1">
      <w:start w:val="1"/>
      <w:numFmt w:val="bullet"/>
      <w:lvlText w:val=""/>
      <w:lvlJc w:val="left"/>
      <w:pPr>
        <w:tabs>
          <w:tab w:val="num" w:pos="2160"/>
        </w:tabs>
        <w:ind w:left="2160" w:hanging="360"/>
      </w:pPr>
      <w:rPr>
        <w:rFonts w:ascii="Wingdings" w:hAnsi="Wingdings" w:hint="default"/>
      </w:rPr>
    </w:lvl>
    <w:lvl w:ilvl="3" w:tplc="511E55F6" w:tentative="1">
      <w:start w:val="1"/>
      <w:numFmt w:val="bullet"/>
      <w:lvlText w:val=""/>
      <w:lvlJc w:val="left"/>
      <w:pPr>
        <w:tabs>
          <w:tab w:val="num" w:pos="2880"/>
        </w:tabs>
        <w:ind w:left="2880" w:hanging="360"/>
      </w:pPr>
      <w:rPr>
        <w:rFonts w:ascii="Symbol" w:hAnsi="Symbol" w:hint="default"/>
      </w:rPr>
    </w:lvl>
    <w:lvl w:ilvl="4" w:tplc="183C05DC" w:tentative="1">
      <w:start w:val="1"/>
      <w:numFmt w:val="bullet"/>
      <w:lvlText w:val="o"/>
      <w:lvlJc w:val="left"/>
      <w:pPr>
        <w:tabs>
          <w:tab w:val="num" w:pos="3600"/>
        </w:tabs>
        <w:ind w:left="3600" w:hanging="360"/>
      </w:pPr>
      <w:rPr>
        <w:rFonts w:ascii="Courier New" w:hAnsi="Courier New" w:hint="default"/>
      </w:rPr>
    </w:lvl>
    <w:lvl w:ilvl="5" w:tplc="3298682A" w:tentative="1">
      <w:start w:val="1"/>
      <w:numFmt w:val="bullet"/>
      <w:lvlText w:val=""/>
      <w:lvlJc w:val="left"/>
      <w:pPr>
        <w:tabs>
          <w:tab w:val="num" w:pos="4320"/>
        </w:tabs>
        <w:ind w:left="4320" w:hanging="360"/>
      </w:pPr>
      <w:rPr>
        <w:rFonts w:ascii="Wingdings" w:hAnsi="Wingdings" w:hint="default"/>
      </w:rPr>
    </w:lvl>
    <w:lvl w:ilvl="6" w:tplc="8B42EC3E" w:tentative="1">
      <w:start w:val="1"/>
      <w:numFmt w:val="bullet"/>
      <w:lvlText w:val=""/>
      <w:lvlJc w:val="left"/>
      <w:pPr>
        <w:tabs>
          <w:tab w:val="num" w:pos="5040"/>
        </w:tabs>
        <w:ind w:left="5040" w:hanging="360"/>
      </w:pPr>
      <w:rPr>
        <w:rFonts w:ascii="Symbol" w:hAnsi="Symbol" w:hint="default"/>
      </w:rPr>
    </w:lvl>
    <w:lvl w:ilvl="7" w:tplc="A3EAF67A" w:tentative="1">
      <w:start w:val="1"/>
      <w:numFmt w:val="bullet"/>
      <w:lvlText w:val="o"/>
      <w:lvlJc w:val="left"/>
      <w:pPr>
        <w:tabs>
          <w:tab w:val="num" w:pos="5760"/>
        </w:tabs>
        <w:ind w:left="5760" w:hanging="360"/>
      </w:pPr>
      <w:rPr>
        <w:rFonts w:ascii="Courier New" w:hAnsi="Courier New" w:hint="default"/>
      </w:rPr>
    </w:lvl>
    <w:lvl w:ilvl="8" w:tplc="5ABE7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E13A0"/>
    <w:multiLevelType w:val="hybridMultilevel"/>
    <w:tmpl w:val="352096EE"/>
    <w:lvl w:ilvl="0" w:tplc="A5BEE5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A74515"/>
    <w:multiLevelType w:val="hybridMultilevel"/>
    <w:tmpl w:val="E208D0BE"/>
    <w:lvl w:ilvl="0" w:tplc="25D494C8">
      <w:start w:val="1"/>
      <w:numFmt w:val="bullet"/>
      <w:lvlText w:val="-"/>
      <w:legacy w:legacy="1" w:legacySpace="0" w:legacyIndent="360"/>
      <w:lvlJc w:val="left"/>
      <w:pPr>
        <w:ind w:left="720" w:hanging="360"/>
      </w:pPr>
      <w:rPr>
        <w:rFonts w:ascii="Arial"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2072414E">
      <w:start w:val="2233"/>
      <w:numFmt w:val="bullet"/>
      <w:lvlText w:val="-"/>
      <w:lvlJc w:val="left"/>
      <w:pPr>
        <w:tabs>
          <w:tab w:val="num" w:pos="2160"/>
        </w:tabs>
        <w:ind w:left="2160" w:hanging="360"/>
      </w:pPr>
      <w:rPr>
        <w:rFonts w:ascii="Times New Roman" w:eastAsia="Times New Roman" w:hAnsi="Times New Roman" w:cs="Times New Roman" w:hint="default"/>
        <w:b w:val="0"/>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4FB51D13"/>
    <w:multiLevelType w:val="hybridMultilevel"/>
    <w:tmpl w:val="17069C8C"/>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514A47C7"/>
    <w:multiLevelType w:val="hybridMultilevel"/>
    <w:tmpl w:val="E46EEFB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55BD75EC"/>
    <w:multiLevelType w:val="hybridMultilevel"/>
    <w:tmpl w:val="41CA6062"/>
    <w:lvl w:ilvl="0" w:tplc="25D494C8">
      <w:start w:val="1"/>
      <w:numFmt w:val="bullet"/>
      <w:lvlText w:val="-"/>
      <w:legacy w:legacy="1" w:legacySpace="0" w:legacyIndent="360"/>
      <w:lvlJc w:val="left"/>
      <w:pPr>
        <w:ind w:left="720" w:hanging="360"/>
      </w:pPr>
      <w:rPr>
        <w:rFonts w:ascii="Arial"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65CD3F7A"/>
    <w:multiLevelType w:val="hybridMultilevel"/>
    <w:tmpl w:val="CFAEF032"/>
    <w:lvl w:ilvl="0" w:tplc="04240017">
      <w:start w:val="1"/>
      <w:numFmt w:val="lowerLetter"/>
      <w:lvlText w:val="%1)"/>
      <w:lvlJc w:val="left"/>
      <w:pPr>
        <w:ind w:left="720" w:hanging="360"/>
      </w:pPr>
      <w:rPr>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4"/>
  </w:num>
  <w:num w:numId="7">
    <w:abstractNumId w:val="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4"/>
  </w:num>
  <w:num w:numId="14">
    <w:abstractNumId w:val="12"/>
  </w:num>
  <w:num w:numId="15">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819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EE"/>
    <w:rsid w:val="00035A2F"/>
    <w:rsid w:val="0005229A"/>
    <w:rsid w:val="00081F32"/>
    <w:rsid w:val="00084576"/>
    <w:rsid w:val="00092576"/>
    <w:rsid w:val="00100CD2"/>
    <w:rsid w:val="00124036"/>
    <w:rsid w:val="0013099B"/>
    <w:rsid w:val="00143983"/>
    <w:rsid w:val="0016320E"/>
    <w:rsid w:val="001658D4"/>
    <w:rsid w:val="00184DEE"/>
    <w:rsid w:val="001A7C35"/>
    <w:rsid w:val="001F100C"/>
    <w:rsid w:val="001F74DB"/>
    <w:rsid w:val="002141DC"/>
    <w:rsid w:val="00216B2B"/>
    <w:rsid w:val="00255D0C"/>
    <w:rsid w:val="00263C32"/>
    <w:rsid w:val="00264FDA"/>
    <w:rsid w:val="00292974"/>
    <w:rsid w:val="00297736"/>
    <w:rsid w:val="002A3357"/>
    <w:rsid w:val="00347D39"/>
    <w:rsid w:val="003823D6"/>
    <w:rsid w:val="003C31A5"/>
    <w:rsid w:val="003D0D8E"/>
    <w:rsid w:val="003F1FCD"/>
    <w:rsid w:val="00422756"/>
    <w:rsid w:val="00437822"/>
    <w:rsid w:val="00440C9A"/>
    <w:rsid w:val="0046676B"/>
    <w:rsid w:val="004C6DFD"/>
    <w:rsid w:val="004F03B6"/>
    <w:rsid w:val="00505AB5"/>
    <w:rsid w:val="00507C8A"/>
    <w:rsid w:val="00534BA3"/>
    <w:rsid w:val="0055086E"/>
    <w:rsid w:val="005B6CFD"/>
    <w:rsid w:val="006306F7"/>
    <w:rsid w:val="0063182D"/>
    <w:rsid w:val="00663BCA"/>
    <w:rsid w:val="006713D0"/>
    <w:rsid w:val="00674EC7"/>
    <w:rsid w:val="006B1132"/>
    <w:rsid w:val="006C7FBA"/>
    <w:rsid w:val="006E0830"/>
    <w:rsid w:val="006F58DE"/>
    <w:rsid w:val="007305A5"/>
    <w:rsid w:val="00750934"/>
    <w:rsid w:val="00761AC7"/>
    <w:rsid w:val="007F14CA"/>
    <w:rsid w:val="00800296"/>
    <w:rsid w:val="008026FD"/>
    <w:rsid w:val="00833F7F"/>
    <w:rsid w:val="008528E7"/>
    <w:rsid w:val="00861BE6"/>
    <w:rsid w:val="008B12BD"/>
    <w:rsid w:val="008B77A3"/>
    <w:rsid w:val="008C6443"/>
    <w:rsid w:val="00905991"/>
    <w:rsid w:val="00937302"/>
    <w:rsid w:val="009413FE"/>
    <w:rsid w:val="009840A4"/>
    <w:rsid w:val="00990A50"/>
    <w:rsid w:val="009A7093"/>
    <w:rsid w:val="009D7529"/>
    <w:rsid w:val="00A15319"/>
    <w:rsid w:val="00A25618"/>
    <w:rsid w:val="00A71C77"/>
    <w:rsid w:val="00A74DC0"/>
    <w:rsid w:val="00A94762"/>
    <w:rsid w:val="00AD0CF6"/>
    <w:rsid w:val="00AF0D58"/>
    <w:rsid w:val="00AF4EA0"/>
    <w:rsid w:val="00B0131A"/>
    <w:rsid w:val="00B42506"/>
    <w:rsid w:val="00B43C79"/>
    <w:rsid w:val="00B453C9"/>
    <w:rsid w:val="00B573AE"/>
    <w:rsid w:val="00B844D1"/>
    <w:rsid w:val="00BA72B2"/>
    <w:rsid w:val="00C33107"/>
    <w:rsid w:val="00C50D3A"/>
    <w:rsid w:val="00C846D2"/>
    <w:rsid w:val="00C85E92"/>
    <w:rsid w:val="00C86A01"/>
    <w:rsid w:val="00CA28AE"/>
    <w:rsid w:val="00D07B2A"/>
    <w:rsid w:val="00D23250"/>
    <w:rsid w:val="00D34F80"/>
    <w:rsid w:val="00D5523F"/>
    <w:rsid w:val="00DA0036"/>
    <w:rsid w:val="00DC2B5C"/>
    <w:rsid w:val="00DE629D"/>
    <w:rsid w:val="00DE6C6A"/>
    <w:rsid w:val="00DF1D12"/>
    <w:rsid w:val="00E0100F"/>
    <w:rsid w:val="00E20FDE"/>
    <w:rsid w:val="00E460DD"/>
    <w:rsid w:val="00E54E5C"/>
    <w:rsid w:val="00E55119"/>
    <w:rsid w:val="00E8473B"/>
    <w:rsid w:val="00EC4AC7"/>
    <w:rsid w:val="00F21466"/>
    <w:rsid w:val="00F41EC6"/>
    <w:rsid w:val="00F702A1"/>
    <w:rsid w:val="00F70FC8"/>
    <w:rsid w:val="00FB75BD"/>
    <w:rsid w:val="00FE02FF"/>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B4BC42"/>
  <w15:chartTrackingRefBased/>
  <w15:docId w15:val="{3DC5FC7C-5A47-498B-B672-A6A22A2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184DEE"/>
    <w:pPr>
      <w:jc w:val="center"/>
    </w:pPr>
    <w:rPr>
      <w:b/>
      <w:sz w:val="32"/>
    </w:rPr>
  </w:style>
  <w:style w:type="character" w:customStyle="1" w:styleId="NaslovZnak">
    <w:name w:val="Naslov Znak"/>
    <w:basedOn w:val="Privzetapisavaodstavka"/>
    <w:link w:val="Naslov"/>
    <w:rsid w:val="00184DEE"/>
    <w:rPr>
      <w:rFonts w:ascii="Arial" w:hAnsi="Arial"/>
      <w:b/>
      <w:sz w:val="32"/>
    </w:rPr>
  </w:style>
  <w:style w:type="character" w:customStyle="1" w:styleId="TelobesedilaZnak">
    <w:name w:val="Telo besedila Znak"/>
    <w:link w:val="Telobesedila"/>
    <w:rsid w:val="00184DEE"/>
    <w:rPr>
      <w:rFonts w:ascii="Arial" w:hAnsi="Arial"/>
    </w:rPr>
  </w:style>
  <w:style w:type="paragraph" w:styleId="Odstavekseznama">
    <w:name w:val="List Paragraph"/>
    <w:basedOn w:val="Navaden"/>
    <w:uiPriority w:val="34"/>
    <w:qFormat/>
    <w:rsid w:val="00184DEE"/>
    <w:pPr>
      <w:ind w:left="708"/>
      <w:jc w:val="left"/>
    </w:pPr>
  </w:style>
  <w:style w:type="paragraph" w:customStyle="1" w:styleId="Poglavje3">
    <w:name w:val="Poglavje 3"/>
    <w:basedOn w:val="Navaden"/>
    <w:autoRedefine/>
    <w:qFormat/>
    <w:rsid w:val="001658D4"/>
    <w:pPr>
      <w:jc w:val="left"/>
    </w:pPr>
    <w:rPr>
      <w:noProof/>
      <w:u w:val="single"/>
    </w:rPr>
  </w:style>
  <w:style w:type="paragraph" w:customStyle="1" w:styleId="Poglavje1">
    <w:name w:val="Poglavje 1"/>
    <w:basedOn w:val="Navaden"/>
    <w:autoRedefine/>
    <w:qFormat/>
    <w:rsid w:val="00184DEE"/>
    <w:pPr>
      <w:tabs>
        <w:tab w:val="left" w:pos="340"/>
      </w:tabs>
      <w:ind w:left="703" w:hanging="703"/>
    </w:pPr>
    <w:rPr>
      <w:b/>
      <w:i/>
    </w:rPr>
  </w:style>
  <w:style w:type="paragraph" w:customStyle="1" w:styleId="Poglavje2">
    <w:name w:val="Poglavje 2"/>
    <w:basedOn w:val="Navaden"/>
    <w:autoRedefine/>
    <w:qFormat/>
    <w:rsid w:val="00184DEE"/>
    <w:pPr>
      <w:numPr>
        <w:ilvl w:val="1"/>
      </w:numPr>
      <w:tabs>
        <w:tab w:val="left" w:pos="510"/>
        <w:tab w:val="num" w:pos="705"/>
      </w:tabs>
      <w:ind w:left="705" w:hanging="705"/>
    </w:pPr>
    <w:rPr>
      <w:b/>
    </w:rPr>
  </w:style>
  <w:style w:type="paragraph" w:customStyle="1" w:styleId="Default">
    <w:name w:val="Default"/>
    <w:basedOn w:val="Navaden"/>
    <w:rsid w:val="00184DEE"/>
    <w:pPr>
      <w:autoSpaceDE w:val="0"/>
      <w:autoSpaceDN w:val="0"/>
      <w:jc w:val="left"/>
    </w:pPr>
    <w:rPr>
      <w:rFonts w:ascii="Arial Narrow" w:eastAsia="Calibri" w:hAnsi="Arial Narrow"/>
      <w:color w:val="000000"/>
      <w:sz w:val="24"/>
      <w:szCs w:val="24"/>
      <w:lang w:eastAsia="en-US"/>
    </w:rPr>
  </w:style>
  <w:style w:type="paragraph" w:styleId="Besedilooblaka">
    <w:name w:val="Balloon Text"/>
    <w:basedOn w:val="Navaden"/>
    <w:link w:val="BesedilooblakaZnak"/>
    <w:rsid w:val="001F100C"/>
    <w:rPr>
      <w:rFonts w:ascii="Segoe UI" w:hAnsi="Segoe UI" w:cs="Segoe UI"/>
      <w:sz w:val="18"/>
      <w:szCs w:val="18"/>
    </w:rPr>
  </w:style>
  <w:style w:type="character" w:customStyle="1" w:styleId="BesedilooblakaZnak">
    <w:name w:val="Besedilo oblačka Znak"/>
    <w:basedOn w:val="Privzetapisavaodstavka"/>
    <w:link w:val="Besedilooblaka"/>
    <w:rsid w:val="001F100C"/>
    <w:rPr>
      <w:rFonts w:ascii="Segoe UI" w:hAnsi="Segoe UI" w:cs="Segoe UI"/>
      <w:sz w:val="18"/>
      <w:szCs w:val="18"/>
    </w:rPr>
  </w:style>
  <w:style w:type="character" w:customStyle="1" w:styleId="NogaZnak">
    <w:name w:val="Noga Znak"/>
    <w:basedOn w:val="Privzetapisavaodstavka"/>
    <w:link w:val="Noga"/>
    <w:uiPriority w:val="99"/>
    <w:rsid w:val="00DA00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1957">
      <w:bodyDiv w:val="1"/>
      <w:marLeft w:val="0"/>
      <w:marRight w:val="0"/>
      <w:marTop w:val="0"/>
      <w:marBottom w:val="0"/>
      <w:divBdr>
        <w:top w:val="none" w:sz="0" w:space="0" w:color="auto"/>
        <w:left w:val="none" w:sz="0" w:space="0" w:color="auto"/>
        <w:bottom w:val="none" w:sz="0" w:space="0" w:color="auto"/>
        <w:right w:val="none" w:sz="0" w:space="0" w:color="auto"/>
      </w:divBdr>
    </w:div>
    <w:div w:id="194272957">
      <w:bodyDiv w:val="1"/>
      <w:marLeft w:val="0"/>
      <w:marRight w:val="0"/>
      <w:marTop w:val="0"/>
      <w:marBottom w:val="0"/>
      <w:divBdr>
        <w:top w:val="none" w:sz="0" w:space="0" w:color="auto"/>
        <w:left w:val="none" w:sz="0" w:space="0" w:color="auto"/>
        <w:bottom w:val="none" w:sz="0" w:space="0" w:color="auto"/>
        <w:right w:val="none" w:sz="0" w:space="0" w:color="auto"/>
      </w:divBdr>
    </w:div>
    <w:div w:id="351762333">
      <w:bodyDiv w:val="1"/>
      <w:marLeft w:val="0"/>
      <w:marRight w:val="0"/>
      <w:marTop w:val="0"/>
      <w:marBottom w:val="0"/>
      <w:divBdr>
        <w:top w:val="none" w:sz="0" w:space="0" w:color="auto"/>
        <w:left w:val="none" w:sz="0" w:space="0" w:color="auto"/>
        <w:bottom w:val="none" w:sz="0" w:space="0" w:color="auto"/>
        <w:right w:val="none" w:sz="0" w:space="0" w:color="auto"/>
      </w:divBdr>
    </w:div>
    <w:div w:id="393234416">
      <w:bodyDiv w:val="1"/>
      <w:marLeft w:val="0"/>
      <w:marRight w:val="0"/>
      <w:marTop w:val="0"/>
      <w:marBottom w:val="0"/>
      <w:divBdr>
        <w:top w:val="none" w:sz="0" w:space="0" w:color="auto"/>
        <w:left w:val="none" w:sz="0" w:space="0" w:color="auto"/>
        <w:bottom w:val="none" w:sz="0" w:space="0" w:color="auto"/>
        <w:right w:val="none" w:sz="0" w:space="0" w:color="auto"/>
      </w:divBdr>
    </w:div>
    <w:div w:id="445588786">
      <w:bodyDiv w:val="1"/>
      <w:marLeft w:val="0"/>
      <w:marRight w:val="0"/>
      <w:marTop w:val="0"/>
      <w:marBottom w:val="0"/>
      <w:divBdr>
        <w:top w:val="none" w:sz="0" w:space="0" w:color="auto"/>
        <w:left w:val="none" w:sz="0" w:space="0" w:color="auto"/>
        <w:bottom w:val="none" w:sz="0" w:space="0" w:color="auto"/>
        <w:right w:val="none" w:sz="0" w:space="0" w:color="auto"/>
      </w:divBdr>
    </w:div>
    <w:div w:id="450706196">
      <w:bodyDiv w:val="1"/>
      <w:marLeft w:val="0"/>
      <w:marRight w:val="0"/>
      <w:marTop w:val="0"/>
      <w:marBottom w:val="0"/>
      <w:divBdr>
        <w:top w:val="none" w:sz="0" w:space="0" w:color="auto"/>
        <w:left w:val="none" w:sz="0" w:space="0" w:color="auto"/>
        <w:bottom w:val="none" w:sz="0" w:space="0" w:color="auto"/>
        <w:right w:val="none" w:sz="0" w:space="0" w:color="auto"/>
      </w:divBdr>
    </w:div>
    <w:div w:id="502360889">
      <w:bodyDiv w:val="1"/>
      <w:marLeft w:val="0"/>
      <w:marRight w:val="0"/>
      <w:marTop w:val="0"/>
      <w:marBottom w:val="0"/>
      <w:divBdr>
        <w:top w:val="none" w:sz="0" w:space="0" w:color="auto"/>
        <w:left w:val="none" w:sz="0" w:space="0" w:color="auto"/>
        <w:bottom w:val="none" w:sz="0" w:space="0" w:color="auto"/>
        <w:right w:val="none" w:sz="0" w:space="0" w:color="auto"/>
      </w:divBdr>
    </w:div>
    <w:div w:id="993991239">
      <w:bodyDiv w:val="1"/>
      <w:marLeft w:val="0"/>
      <w:marRight w:val="0"/>
      <w:marTop w:val="0"/>
      <w:marBottom w:val="0"/>
      <w:divBdr>
        <w:top w:val="none" w:sz="0" w:space="0" w:color="auto"/>
        <w:left w:val="none" w:sz="0" w:space="0" w:color="auto"/>
        <w:bottom w:val="none" w:sz="0" w:space="0" w:color="auto"/>
        <w:right w:val="none" w:sz="0" w:space="0" w:color="auto"/>
      </w:divBdr>
    </w:div>
    <w:div w:id="1199390702">
      <w:bodyDiv w:val="1"/>
      <w:marLeft w:val="0"/>
      <w:marRight w:val="0"/>
      <w:marTop w:val="0"/>
      <w:marBottom w:val="0"/>
      <w:divBdr>
        <w:top w:val="none" w:sz="0" w:space="0" w:color="auto"/>
        <w:left w:val="none" w:sz="0" w:space="0" w:color="auto"/>
        <w:bottom w:val="none" w:sz="0" w:space="0" w:color="auto"/>
        <w:right w:val="none" w:sz="0" w:space="0" w:color="auto"/>
      </w:divBdr>
    </w:div>
    <w:div w:id="1440754462">
      <w:bodyDiv w:val="1"/>
      <w:marLeft w:val="0"/>
      <w:marRight w:val="0"/>
      <w:marTop w:val="0"/>
      <w:marBottom w:val="0"/>
      <w:divBdr>
        <w:top w:val="none" w:sz="0" w:space="0" w:color="auto"/>
        <w:left w:val="none" w:sz="0" w:space="0" w:color="auto"/>
        <w:bottom w:val="none" w:sz="0" w:space="0" w:color="auto"/>
        <w:right w:val="none" w:sz="0" w:space="0" w:color="auto"/>
      </w:divBdr>
    </w:div>
    <w:div w:id="1567915313">
      <w:bodyDiv w:val="1"/>
      <w:marLeft w:val="0"/>
      <w:marRight w:val="0"/>
      <w:marTop w:val="0"/>
      <w:marBottom w:val="0"/>
      <w:divBdr>
        <w:top w:val="none" w:sz="0" w:space="0" w:color="auto"/>
        <w:left w:val="none" w:sz="0" w:space="0" w:color="auto"/>
        <w:bottom w:val="none" w:sz="0" w:space="0" w:color="auto"/>
        <w:right w:val="none" w:sz="0" w:space="0" w:color="auto"/>
      </w:divBdr>
    </w:div>
    <w:div w:id="1899247815">
      <w:bodyDiv w:val="1"/>
      <w:marLeft w:val="0"/>
      <w:marRight w:val="0"/>
      <w:marTop w:val="0"/>
      <w:marBottom w:val="0"/>
      <w:divBdr>
        <w:top w:val="none" w:sz="0" w:space="0" w:color="auto"/>
        <w:left w:val="none" w:sz="0" w:space="0" w:color="auto"/>
        <w:bottom w:val="none" w:sz="0" w:space="0" w:color="auto"/>
        <w:right w:val="none" w:sz="0" w:space="0" w:color="auto"/>
      </w:divBdr>
    </w:div>
    <w:div w:id="21309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9988-94A6-4EAD-8E4C-D0D3D5BD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278</TotalTime>
  <Pages>36</Pages>
  <Words>10020</Words>
  <Characters>60030</Characters>
  <Application>Microsoft Office Word</Application>
  <DocSecurity>0</DocSecurity>
  <Lines>500</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41</cp:revision>
  <cp:lastPrinted>2018-03-28T13:46:00Z</cp:lastPrinted>
  <dcterms:created xsi:type="dcterms:W3CDTF">2018-03-28T13:27:00Z</dcterms:created>
  <dcterms:modified xsi:type="dcterms:W3CDTF">2018-03-29T12:50:00Z</dcterms:modified>
</cp:coreProperties>
</file>