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6C5" w:rsidRDefault="00DA56C5" w:rsidP="00DA56C5">
      <w:pPr>
        <w:jc w:val="both"/>
        <w:rPr>
          <w:rFonts w:ascii="Times New Roman" w:hAnsi="Times New Roman"/>
          <w:sz w:val="24"/>
          <w:szCs w:val="24"/>
        </w:rPr>
      </w:pPr>
      <w:r w:rsidRPr="00EB2C66">
        <w:rPr>
          <w:rFonts w:ascii="Times New Roman" w:hAnsi="Times New Roman"/>
          <w:sz w:val="24"/>
          <w:szCs w:val="24"/>
        </w:rPr>
        <w:t>Na podla</w:t>
      </w:r>
      <w:r>
        <w:rPr>
          <w:rFonts w:ascii="Times New Roman" w:hAnsi="Times New Roman"/>
          <w:sz w:val="24"/>
          <w:szCs w:val="24"/>
        </w:rPr>
        <w:t>gi Zakona o spodbujanju razvoja turizma (Uradni list RS, št. 2/04, 57/12), Pravilnika o sofinanciranju dejavnosti na področju turizma</w:t>
      </w:r>
      <w:r w:rsidRPr="00EB2C66">
        <w:rPr>
          <w:rFonts w:ascii="Times New Roman" w:hAnsi="Times New Roman"/>
          <w:sz w:val="24"/>
          <w:szCs w:val="24"/>
        </w:rPr>
        <w:t xml:space="preserve"> v </w:t>
      </w:r>
      <w:r>
        <w:rPr>
          <w:rFonts w:ascii="Times New Roman" w:hAnsi="Times New Roman"/>
          <w:sz w:val="24"/>
          <w:szCs w:val="24"/>
        </w:rPr>
        <w:t>O</w:t>
      </w:r>
      <w:r w:rsidRPr="00EB2C66">
        <w:rPr>
          <w:rFonts w:ascii="Times New Roman" w:hAnsi="Times New Roman"/>
          <w:sz w:val="24"/>
          <w:szCs w:val="24"/>
        </w:rPr>
        <w:t xml:space="preserve">bčini </w:t>
      </w:r>
      <w:r>
        <w:rPr>
          <w:rFonts w:ascii="Times New Roman" w:hAnsi="Times New Roman"/>
          <w:sz w:val="24"/>
          <w:szCs w:val="24"/>
        </w:rPr>
        <w:t>Sv. Jurij v Slov. goricah (Medobčinski uradni vestnik</w:t>
      </w:r>
      <w:r w:rsidRPr="00813E92">
        <w:rPr>
          <w:rFonts w:ascii="Times New Roman" w:hAnsi="Times New Roman"/>
          <w:sz w:val="24"/>
          <w:szCs w:val="24"/>
        </w:rPr>
        <w:t>, št. 8/10),</w:t>
      </w:r>
      <w:r w:rsidRPr="00EB2C66">
        <w:rPr>
          <w:rFonts w:ascii="Times New Roman" w:hAnsi="Times New Roman"/>
          <w:sz w:val="24"/>
          <w:szCs w:val="24"/>
        </w:rPr>
        <w:t xml:space="preserve"> </w:t>
      </w:r>
      <w:r>
        <w:rPr>
          <w:rFonts w:ascii="Times New Roman" w:hAnsi="Times New Roman"/>
          <w:sz w:val="24"/>
          <w:szCs w:val="24"/>
        </w:rPr>
        <w:t>Odloka</w:t>
      </w:r>
      <w:r w:rsidRPr="00EB2C66">
        <w:rPr>
          <w:rFonts w:ascii="Times New Roman" w:hAnsi="Times New Roman"/>
          <w:sz w:val="24"/>
          <w:szCs w:val="24"/>
        </w:rPr>
        <w:t xml:space="preserve"> o proračunu </w:t>
      </w:r>
      <w:r>
        <w:rPr>
          <w:rFonts w:ascii="Times New Roman" w:hAnsi="Times New Roman"/>
          <w:sz w:val="24"/>
          <w:szCs w:val="24"/>
        </w:rPr>
        <w:t>O</w:t>
      </w:r>
      <w:r w:rsidRPr="00EB2C66">
        <w:rPr>
          <w:rFonts w:ascii="Times New Roman" w:hAnsi="Times New Roman"/>
          <w:sz w:val="24"/>
          <w:szCs w:val="24"/>
        </w:rPr>
        <w:t xml:space="preserve">bčine </w:t>
      </w:r>
      <w:r>
        <w:rPr>
          <w:rFonts w:ascii="Times New Roman" w:hAnsi="Times New Roman"/>
          <w:sz w:val="24"/>
          <w:szCs w:val="24"/>
        </w:rPr>
        <w:t>Sv. Jurij v Slov. goricah za leto 2015</w:t>
      </w:r>
      <w:r w:rsidRPr="00EB2C66">
        <w:rPr>
          <w:rFonts w:ascii="Times New Roman" w:hAnsi="Times New Roman"/>
          <w:sz w:val="24"/>
          <w:szCs w:val="24"/>
        </w:rPr>
        <w:t xml:space="preserve"> </w:t>
      </w:r>
      <w:r>
        <w:rPr>
          <w:rFonts w:ascii="Times New Roman" w:hAnsi="Times New Roman"/>
          <w:sz w:val="24"/>
          <w:szCs w:val="24"/>
        </w:rPr>
        <w:t>(Medobčinski uradni vestnik, št. 29/14</w:t>
      </w:r>
      <w:r w:rsidRPr="00EB2C66">
        <w:rPr>
          <w:rFonts w:ascii="Times New Roman" w:hAnsi="Times New Roman"/>
          <w:sz w:val="24"/>
          <w:szCs w:val="24"/>
        </w:rPr>
        <w:t>)</w:t>
      </w:r>
      <w:r>
        <w:rPr>
          <w:rFonts w:ascii="Times New Roman" w:hAnsi="Times New Roman"/>
          <w:sz w:val="24"/>
          <w:szCs w:val="24"/>
        </w:rPr>
        <w:t xml:space="preserve"> Občina Sv. Jurij v Slov. goricah</w:t>
      </w:r>
      <w:r w:rsidRPr="00EB2C66">
        <w:rPr>
          <w:rFonts w:ascii="Times New Roman" w:hAnsi="Times New Roman"/>
          <w:sz w:val="24"/>
          <w:szCs w:val="24"/>
        </w:rPr>
        <w:t xml:space="preserve"> objavlja </w:t>
      </w:r>
    </w:p>
    <w:p w:rsidR="00DA56C5" w:rsidRPr="00EB2C66" w:rsidRDefault="00DA56C5" w:rsidP="00DA56C5">
      <w:pPr>
        <w:rPr>
          <w:rFonts w:ascii="Times New Roman" w:hAnsi="Times New Roman"/>
          <w:sz w:val="24"/>
          <w:szCs w:val="24"/>
        </w:rPr>
      </w:pPr>
    </w:p>
    <w:p w:rsidR="00DA56C5" w:rsidRPr="00FE47AE" w:rsidRDefault="00DA56C5" w:rsidP="00DA56C5">
      <w:pPr>
        <w:jc w:val="center"/>
        <w:rPr>
          <w:rFonts w:ascii="Times New Roman" w:hAnsi="Times New Roman"/>
          <w:b/>
          <w:sz w:val="28"/>
          <w:szCs w:val="28"/>
        </w:rPr>
      </w:pPr>
      <w:r w:rsidRPr="00FE47AE">
        <w:rPr>
          <w:rFonts w:ascii="Times New Roman" w:hAnsi="Times New Roman"/>
          <w:b/>
          <w:sz w:val="28"/>
          <w:szCs w:val="28"/>
        </w:rPr>
        <w:t>JAVNI RAZPIS</w:t>
      </w:r>
    </w:p>
    <w:p w:rsidR="00DA56C5" w:rsidRPr="00FE47AE" w:rsidRDefault="00DA56C5" w:rsidP="00DA56C5">
      <w:pPr>
        <w:jc w:val="center"/>
        <w:rPr>
          <w:rFonts w:ascii="Times New Roman" w:hAnsi="Times New Roman"/>
          <w:b/>
          <w:sz w:val="28"/>
          <w:szCs w:val="28"/>
        </w:rPr>
      </w:pPr>
      <w:r w:rsidRPr="00FE47AE">
        <w:rPr>
          <w:rFonts w:ascii="Times New Roman" w:hAnsi="Times New Roman"/>
          <w:b/>
          <w:sz w:val="28"/>
          <w:szCs w:val="28"/>
        </w:rPr>
        <w:t xml:space="preserve">za sofinanciranje dejavnosti na področju turizma </w:t>
      </w:r>
    </w:p>
    <w:p w:rsidR="00DA56C5" w:rsidRDefault="00DA56C5" w:rsidP="00DA56C5">
      <w:pPr>
        <w:jc w:val="center"/>
        <w:rPr>
          <w:rFonts w:ascii="Times New Roman" w:hAnsi="Times New Roman"/>
          <w:b/>
          <w:sz w:val="28"/>
          <w:szCs w:val="28"/>
        </w:rPr>
      </w:pPr>
      <w:r w:rsidRPr="00FE47AE">
        <w:rPr>
          <w:rFonts w:ascii="Times New Roman" w:hAnsi="Times New Roman"/>
          <w:b/>
          <w:sz w:val="28"/>
          <w:szCs w:val="28"/>
        </w:rPr>
        <w:t xml:space="preserve">v občini Sv. Jurij v Slov. goricah za leto </w:t>
      </w:r>
      <w:r>
        <w:rPr>
          <w:rFonts w:ascii="Times New Roman" w:hAnsi="Times New Roman"/>
          <w:b/>
          <w:sz w:val="28"/>
          <w:szCs w:val="28"/>
        </w:rPr>
        <w:t>2015</w:t>
      </w:r>
    </w:p>
    <w:p w:rsidR="00DA56C5" w:rsidRPr="00EB2C66" w:rsidRDefault="00DA56C5" w:rsidP="00DA56C5">
      <w:pPr>
        <w:rPr>
          <w:rFonts w:ascii="Times New Roman" w:hAnsi="Times New Roman"/>
          <w:b/>
          <w:sz w:val="24"/>
          <w:szCs w:val="24"/>
        </w:rPr>
      </w:pPr>
    </w:p>
    <w:p w:rsidR="00DA56C5" w:rsidRPr="00EB2C66" w:rsidRDefault="00DA56C5" w:rsidP="00DA56C5">
      <w:pPr>
        <w:jc w:val="center"/>
        <w:rPr>
          <w:rFonts w:ascii="Times New Roman" w:hAnsi="Times New Roman"/>
          <w:sz w:val="24"/>
          <w:szCs w:val="24"/>
        </w:rPr>
      </w:pPr>
    </w:p>
    <w:p w:rsidR="00DA56C5" w:rsidRPr="00EB2C66" w:rsidRDefault="00DA56C5" w:rsidP="00DA56C5">
      <w:pPr>
        <w:numPr>
          <w:ilvl w:val="0"/>
          <w:numId w:val="1"/>
        </w:numPr>
        <w:jc w:val="both"/>
        <w:rPr>
          <w:rFonts w:ascii="Times New Roman" w:hAnsi="Times New Roman"/>
          <w:b/>
          <w:sz w:val="24"/>
          <w:szCs w:val="24"/>
        </w:rPr>
      </w:pPr>
      <w:r>
        <w:rPr>
          <w:rFonts w:ascii="Times New Roman" w:hAnsi="Times New Roman"/>
          <w:b/>
          <w:sz w:val="24"/>
          <w:szCs w:val="24"/>
        </w:rPr>
        <w:t>Predmet javnega razpisa</w:t>
      </w:r>
    </w:p>
    <w:p w:rsidR="00DA56C5" w:rsidRDefault="00DA56C5" w:rsidP="00DA56C5">
      <w:pPr>
        <w:ind w:left="360"/>
        <w:jc w:val="both"/>
        <w:rPr>
          <w:rFonts w:ascii="Times New Roman" w:hAnsi="Times New Roman"/>
          <w:sz w:val="24"/>
          <w:szCs w:val="24"/>
        </w:rPr>
      </w:pPr>
      <w:r>
        <w:rPr>
          <w:rFonts w:ascii="Times New Roman" w:hAnsi="Times New Roman"/>
          <w:sz w:val="24"/>
          <w:szCs w:val="24"/>
        </w:rPr>
        <w:t xml:space="preserve">Predmet javnega razpisa je sofinanciranje dejavnosti na področju turizma na območju Občine Sv. Jurij v Slov. goricah, in sicer: </w:t>
      </w:r>
    </w:p>
    <w:p w:rsidR="00DA56C5" w:rsidRDefault="00DA56C5" w:rsidP="00DA56C5">
      <w:pPr>
        <w:numPr>
          <w:ilvl w:val="0"/>
          <w:numId w:val="2"/>
        </w:numPr>
        <w:jc w:val="both"/>
        <w:rPr>
          <w:rFonts w:ascii="Times New Roman" w:hAnsi="Times New Roman"/>
          <w:sz w:val="24"/>
          <w:szCs w:val="24"/>
        </w:rPr>
      </w:pPr>
      <w:r>
        <w:rPr>
          <w:rFonts w:ascii="Times New Roman" w:hAnsi="Times New Roman"/>
          <w:sz w:val="24"/>
          <w:szCs w:val="24"/>
        </w:rPr>
        <w:t>sofinanciranje delovanja društev,</w:t>
      </w:r>
    </w:p>
    <w:p w:rsidR="00DA56C5" w:rsidRDefault="00DA56C5" w:rsidP="00DA56C5">
      <w:pPr>
        <w:numPr>
          <w:ilvl w:val="0"/>
          <w:numId w:val="2"/>
        </w:numPr>
        <w:jc w:val="both"/>
        <w:rPr>
          <w:rFonts w:ascii="Times New Roman" w:hAnsi="Times New Roman"/>
          <w:sz w:val="24"/>
          <w:szCs w:val="24"/>
        </w:rPr>
      </w:pPr>
      <w:r>
        <w:rPr>
          <w:rFonts w:ascii="Times New Roman" w:hAnsi="Times New Roman"/>
          <w:sz w:val="24"/>
          <w:szCs w:val="24"/>
        </w:rPr>
        <w:t>sofinanciranje programov, projektov in drugih aktivnosti društev in drugih upravičencev na področju turizma.</w:t>
      </w:r>
    </w:p>
    <w:p w:rsidR="00DA56C5" w:rsidRDefault="00DA56C5" w:rsidP="00DA56C5">
      <w:pPr>
        <w:ind w:left="360"/>
        <w:jc w:val="both"/>
        <w:rPr>
          <w:rFonts w:ascii="Times New Roman" w:hAnsi="Times New Roman"/>
          <w:sz w:val="24"/>
          <w:szCs w:val="24"/>
        </w:rPr>
      </w:pPr>
    </w:p>
    <w:p w:rsidR="00DA56C5" w:rsidRDefault="00DA56C5" w:rsidP="00DA56C5">
      <w:pPr>
        <w:numPr>
          <w:ilvl w:val="0"/>
          <w:numId w:val="1"/>
        </w:numPr>
        <w:jc w:val="both"/>
        <w:rPr>
          <w:rFonts w:ascii="Times New Roman" w:hAnsi="Times New Roman"/>
          <w:sz w:val="24"/>
          <w:szCs w:val="24"/>
        </w:rPr>
      </w:pPr>
      <w:r w:rsidRPr="00EB2C66">
        <w:rPr>
          <w:rFonts w:ascii="Times New Roman" w:hAnsi="Times New Roman"/>
          <w:b/>
          <w:sz w:val="24"/>
          <w:szCs w:val="24"/>
        </w:rPr>
        <w:t>Naziv in sedež naročnika</w:t>
      </w:r>
    </w:p>
    <w:p w:rsidR="00DA56C5" w:rsidRDefault="00DA56C5" w:rsidP="00DA56C5">
      <w:pPr>
        <w:ind w:left="360"/>
        <w:jc w:val="both"/>
        <w:rPr>
          <w:rFonts w:ascii="Times New Roman" w:hAnsi="Times New Roman"/>
          <w:sz w:val="24"/>
          <w:szCs w:val="24"/>
        </w:rPr>
      </w:pPr>
      <w:r w:rsidRPr="00EB2C66">
        <w:rPr>
          <w:rFonts w:ascii="Times New Roman" w:hAnsi="Times New Roman"/>
          <w:sz w:val="24"/>
          <w:szCs w:val="24"/>
        </w:rPr>
        <w:t xml:space="preserve">Občina </w:t>
      </w:r>
      <w:r>
        <w:rPr>
          <w:rFonts w:ascii="Times New Roman" w:hAnsi="Times New Roman"/>
          <w:sz w:val="24"/>
          <w:szCs w:val="24"/>
        </w:rPr>
        <w:t>Sv. Jurij v Slov. goricah, Jurovski Dol 70/b, 2223 Jurovski Dol.</w:t>
      </w:r>
    </w:p>
    <w:p w:rsidR="00DA56C5" w:rsidRDefault="00DA56C5" w:rsidP="00DA56C5">
      <w:pPr>
        <w:ind w:left="360"/>
        <w:jc w:val="both"/>
        <w:rPr>
          <w:rFonts w:ascii="Times New Roman" w:hAnsi="Times New Roman"/>
          <w:sz w:val="24"/>
          <w:szCs w:val="24"/>
        </w:rPr>
      </w:pPr>
    </w:p>
    <w:p w:rsidR="00DA56C5" w:rsidRDefault="00DA56C5" w:rsidP="00DA56C5">
      <w:pPr>
        <w:ind w:left="360"/>
        <w:jc w:val="both"/>
        <w:rPr>
          <w:rFonts w:ascii="Times New Roman" w:hAnsi="Times New Roman"/>
          <w:sz w:val="24"/>
          <w:szCs w:val="24"/>
        </w:rPr>
      </w:pPr>
      <w:r>
        <w:rPr>
          <w:rFonts w:ascii="Times New Roman" w:hAnsi="Times New Roman"/>
          <w:sz w:val="24"/>
          <w:szCs w:val="24"/>
        </w:rPr>
        <w:t>T</w:t>
      </w:r>
      <w:r w:rsidRPr="00EB2C66">
        <w:rPr>
          <w:rFonts w:ascii="Times New Roman" w:hAnsi="Times New Roman"/>
          <w:sz w:val="24"/>
          <w:szCs w:val="24"/>
        </w:rPr>
        <w:t xml:space="preserve">elefon: </w:t>
      </w:r>
      <w:r>
        <w:rPr>
          <w:rFonts w:ascii="Times New Roman" w:hAnsi="Times New Roman"/>
          <w:sz w:val="24"/>
          <w:szCs w:val="24"/>
        </w:rPr>
        <w:t>02/729 52 50</w:t>
      </w:r>
    </w:p>
    <w:p w:rsidR="00DA56C5" w:rsidRDefault="00DA56C5" w:rsidP="00DA56C5">
      <w:pPr>
        <w:ind w:left="360"/>
        <w:jc w:val="both"/>
        <w:rPr>
          <w:rFonts w:ascii="Times New Roman" w:hAnsi="Times New Roman"/>
          <w:sz w:val="24"/>
          <w:szCs w:val="24"/>
        </w:rPr>
      </w:pPr>
      <w:r>
        <w:rPr>
          <w:rFonts w:ascii="Times New Roman" w:hAnsi="Times New Roman"/>
          <w:sz w:val="24"/>
          <w:szCs w:val="24"/>
        </w:rPr>
        <w:t>Faks</w:t>
      </w:r>
      <w:r w:rsidRPr="00EB2C66">
        <w:rPr>
          <w:rFonts w:ascii="Times New Roman" w:hAnsi="Times New Roman"/>
          <w:sz w:val="24"/>
          <w:szCs w:val="24"/>
        </w:rPr>
        <w:t>: 02/</w:t>
      </w:r>
      <w:r>
        <w:rPr>
          <w:rFonts w:ascii="Times New Roman" w:hAnsi="Times New Roman"/>
          <w:sz w:val="24"/>
          <w:szCs w:val="24"/>
        </w:rPr>
        <w:t xml:space="preserve">729 52 55 </w:t>
      </w:r>
    </w:p>
    <w:p w:rsidR="00DA56C5" w:rsidRPr="00EB2C66" w:rsidRDefault="00DA56C5" w:rsidP="00DA56C5">
      <w:pPr>
        <w:ind w:left="360"/>
        <w:jc w:val="both"/>
        <w:rPr>
          <w:rFonts w:ascii="Times New Roman" w:hAnsi="Times New Roman"/>
          <w:sz w:val="24"/>
          <w:szCs w:val="24"/>
        </w:rPr>
      </w:pPr>
      <w:r>
        <w:rPr>
          <w:rFonts w:ascii="Times New Roman" w:hAnsi="Times New Roman"/>
          <w:sz w:val="24"/>
          <w:szCs w:val="24"/>
        </w:rPr>
        <w:t>E</w:t>
      </w:r>
      <w:r w:rsidRPr="00EB2C66">
        <w:rPr>
          <w:rFonts w:ascii="Times New Roman" w:hAnsi="Times New Roman"/>
          <w:sz w:val="24"/>
          <w:szCs w:val="24"/>
        </w:rPr>
        <w:t xml:space="preserve">-pošta: </w:t>
      </w:r>
      <w:r>
        <w:rPr>
          <w:rFonts w:ascii="Times New Roman" w:hAnsi="Times New Roman"/>
          <w:sz w:val="24"/>
          <w:szCs w:val="24"/>
        </w:rPr>
        <w:t>obcina@obcinajurij.si</w:t>
      </w:r>
    </w:p>
    <w:p w:rsidR="00DA56C5" w:rsidRPr="00EB2C66" w:rsidRDefault="00DA56C5" w:rsidP="00DA56C5">
      <w:pPr>
        <w:jc w:val="both"/>
        <w:rPr>
          <w:rFonts w:ascii="Times New Roman" w:hAnsi="Times New Roman"/>
          <w:sz w:val="24"/>
          <w:szCs w:val="24"/>
        </w:rPr>
      </w:pPr>
    </w:p>
    <w:p w:rsidR="00DA56C5" w:rsidRDefault="00DA56C5" w:rsidP="00DA56C5">
      <w:pPr>
        <w:numPr>
          <w:ilvl w:val="0"/>
          <w:numId w:val="1"/>
        </w:numPr>
        <w:jc w:val="both"/>
        <w:rPr>
          <w:rFonts w:ascii="Times New Roman" w:hAnsi="Times New Roman"/>
          <w:b/>
          <w:sz w:val="24"/>
          <w:szCs w:val="24"/>
        </w:rPr>
      </w:pPr>
      <w:r>
        <w:rPr>
          <w:rFonts w:ascii="Times New Roman" w:hAnsi="Times New Roman"/>
          <w:b/>
          <w:sz w:val="24"/>
          <w:szCs w:val="24"/>
        </w:rPr>
        <w:t>Pravna podlaga za izvedbo javnega razpisa</w:t>
      </w:r>
    </w:p>
    <w:p w:rsidR="00DA56C5" w:rsidRDefault="00DA56C5" w:rsidP="00DA56C5">
      <w:pPr>
        <w:ind w:left="360"/>
        <w:jc w:val="both"/>
        <w:rPr>
          <w:rFonts w:ascii="Times New Roman" w:hAnsi="Times New Roman"/>
          <w:sz w:val="24"/>
          <w:szCs w:val="24"/>
        </w:rPr>
      </w:pPr>
      <w:r>
        <w:rPr>
          <w:rFonts w:ascii="Times New Roman" w:hAnsi="Times New Roman"/>
          <w:sz w:val="24"/>
          <w:szCs w:val="24"/>
        </w:rPr>
        <w:t>Pravna podlaga za izvedbo javnega razpisa so Zakon o spodbujanju razvoja turizma (Uradni list RS, št. 2/04, 57/12), Pravilnik o sofinanciranju dejavnosti na področju turizma v Občini Sv. Jurij v Slov. goricah (Medobčinski uradni vestnik, št. 8/10) in Odlok o proračunu Občine Sv. Jurij v Slov. goricah za leto 2015 (Medobčinski uradni vestnik, št. 29/14).</w:t>
      </w:r>
    </w:p>
    <w:p w:rsidR="00DA56C5" w:rsidRPr="006D33B9" w:rsidRDefault="00DA56C5" w:rsidP="00DA56C5">
      <w:pPr>
        <w:ind w:left="360"/>
        <w:jc w:val="both"/>
        <w:rPr>
          <w:rFonts w:ascii="Times New Roman" w:hAnsi="Times New Roman"/>
          <w:sz w:val="24"/>
          <w:szCs w:val="24"/>
        </w:rPr>
      </w:pPr>
    </w:p>
    <w:p w:rsidR="00DA56C5" w:rsidRDefault="00DA56C5" w:rsidP="00DA56C5">
      <w:pPr>
        <w:numPr>
          <w:ilvl w:val="0"/>
          <w:numId w:val="1"/>
        </w:numPr>
        <w:jc w:val="both"/>
        <w:rPr>
          <w:rFonts w:ascii="Times New Roman" w:hAnsi="Times New Roman"/>
          <w:b/>
          <w:sz w:val="24"/>
          <w:szCs w:val="24"/>
        </w:rPr>
      </w:pPr>
      <w:r w:rsidRPr="00EB2C66">
        <w:rPr>
          <w:rFonts w:ascii="Times New Roman" w:hAnsi="Times New Roman"/>
          <w:b/>
          <w:sz w:val="24"/>
          <w:szCs w:val="24"/>
        </w:rPr>
        <w:t>Na javni razpis se lahko prijavijo</w:t>
      </w:r>
      <w:r>
        <w:rPr>
          <w:rFonts w:ascii="Times New Roman" w:hAnsi="Times New Roman"/>
          <w:b/>
          <w:sz w:val="24"/>
          <w:szCs w:val="24"/>
        </w:rPr>
        <w:t xml:space="preserve"> naslednji upravičenci</w:t>
      </w:r>
      <w:r w:rsidRPr="00EB2C66">
        <w:rPr>
          <w:rFonts w:ascii="Times New Roman" w:hAnsi="Times New Roman"/>
          <w:b/>
          <w:sz w:val="24"/>
          <w:szCs w:val="24"/>
        </w:rPr>
        <w:t>:</w:t>
      </w:r>
    </w:p>
    <w:p w:rsidR="00DA56C5" w:rsidRPr="006D33B9" w:rsidRDefault="00DA56C5" w:rsidP="00DA56C5">
      <w:pPr>
        <w:ind w:left="720"/>
        <w:jc w:val="both"/>
        <w:rPr>
          <w:rFonts w:ascii="Times New Roman" w:hAnsi="Times New Roman"/>
          <w:b/>
          <w:sz w:val="24"/>
          <w:szCs w:val="24"/>
        </w:rPr>
      </w:pPr>
      <w:r>
        <w:rPr>
          <w:rFonts w:ascii="Times New Roman" w:hAnsi="Times New Roman"/>
          <w:b/>
          <w:sz w:val="24"/>
          <w:szCs w:val="24"/>
        </w:rPr>
        <w:t>A) D</w:t>
      </w:r>
      <w:r w:rsidRPr="006D33B9">
        <w:rPr>
          <w:rFonts w:ascii="Times New Roman" w:hAnsi="Times New Roman"/>
          <w:b/>
          <w:sz w:val="24"/>
          <w:szCs w:val="24"/>
        </w:rPr>
        <w:t>ruštva, pod naslednjimi pogoji:</w:t>
      </w:r>
    </w:p>
    <w:p w:rsidR="00DA56C5" w:rsidRPr="006D33B9" w:rsidRDefault="00DA56C5" w:rsidP="00DA56C5">
      <w:pPr>
        <w:numPr>
          <w:ilvl w:val="0"/>
          <w:numId w:val="3"/>
        </w:numPr>
        <w:jc w:val="both"/>
        <w:rPr>
          <w:rFonts w:ascii="Times New Roman" w:hAnsi="Times New Roman"/>
          <w:sz w:val="24"/>
          <w:szCs w:val="24"/>
        </w:rPr>
      </w:pPr>
      <w:r w:rsidRPr="006D33B9">
        <w:rPr>
          <w:rFonts w:ascii="Times New Roman" w:hAnsi="Times New Roman"/>
          <w:sz w:val="24"/>
          <w:szCs w:val="24"/>
        </w:rPr>
        <w:t>da so registrirana v skladu z Zakonom o društvih,</w:t>
      </w:r>
    </w:p>
    <w:p w:rsidR="00DA56C5" w:rsidRPr="006D33B9" w:rsidRDefault="00DA56C5" w:rsidP="00DA56C5">
      <w:pPr>
        <w:numPr>
          <w:ilvl w:val="0"/>
          <w:numId w:val="3"/>
        </w:numPr>
        <w:jc w:val="both"/>
        <w:rPr>
          <w:rFonts w:ascii="Times New Roman" w:hAnsi="Times New Roman"/>
          <w:sz w:val="24"/>
          <w:szCs w:val="24"/>
        </w:rPr>
      </w:pPr>
      <w:r w:rsidRPr="006D33B9">
        <w:rPr>
          <w:rFonts w:ascii="Times New Roman" w:hAnsi="Times New Roman"/>
          <w:sz w:val="24"/>
          <w:szCs w:val="24"/>
        </w:rPr>
        <w:t xml:space="preserve">da imajo sedež v Občini Sv. Jurij v Slov. goricah, </w:t>
      </w:r>
    </w:p>
    <w:p w:rsidR="00DA56C5" w:rsidRPr="006D33B9" w:rsidRDefault="00DA56C5" w:rsidP="00DA56C5">
      <w:pPr>
        <w:numPr>
          <w:ilvl w:val="0"/>
          <w:numId w:val="3"/>
        </w:numPr>
        <w:jc w:val="both"/>
        <w:rPr>
          <w:rFonts w:ascii="Times New Roman" w:hAnsi="Times New Roman"/>
          <w:sz w:val="24"/>
          <w:szCs w:val="24"/>
        </w:rPr>
      </w:pPr>
      <w:r w:rsidRPr="006D33B9">
        <w:rPr>
          <w:rFonts w:ascii="Times New Roman" w:hAnsi="Times New Roman"/>
          <w:sz w:val="24"/>
          <w:szCs w:val="24"/>
        </w:rPr>
        <w:t>da izvajajo programe in projekte ter druge aktivnosti na področju turizma na območju Občine Sv. Jurij v Slov. goricah,</w:t>
      </w:r>
    </w:p>
    <w:p w:rsidR="00DA56C5" w:rsidRPr="006D33B9" w:rsidRDefault="00DA56C5" w:rsidP="00DA56C5">
      <w:pPr>
        <w:numPr>
          <w:ilvl w:val="0"/>
          <w:numId w:val="3"/>
        </w:numPr>
        <w:jc w:val="both"/>
        <w:rPr>
          <w:rFonts w:ascii="Times New Roman" w:hAnsi="Times New Roman"/>
          <w:sz w:val="24"/>
          <w:szCs w:val="24"/>
        </w:rPr>
      </w:pPr>
      <w:r w:rsidRPr="006D33B9">
        <w:rPr>
          <w:rFonts w:ascii="Times New Roman" w:hAnsi="Times New Roman"/>
          <w:sz w:val="24"/>
          <w:szCs w:val="24"/>
        </w:rPr>
        <w:t>da imajo urejeno evidenco o članstvu in plačani članarini,</w:t>
      </w:r>
    </w:p>
    <w:p w:rsidR="00DA56C5" w:rsidRPr="006D33B9" w:rsidRDefault="00DA56C5" w:rsidP="00DA56C5">
      <w:pPr>
        <w:numPr>
          <w:ilvl w:val="0"/>
          <w:numId w:val="3"/>
        </w:numPr>
        <w:jc w:val="both"/>
        <w:rPr>
          <w:rFonts w:ascii="Times New Roman" w:hAnsi="Times New Roman"/>
          <w:sz w:val="24"/>
          <w:szCs w:val="24"/>
        </w:rPr>
      </w:pPr>
      <w:r w:rsidRPr="006D33B9">
        <w:rPr>
          <w:rFonts w:ascii="Times New Roman" w:hAnsi="Times New Roman"/>
          <w:sz w:val="24"/>
          <w:szCs w:val="24"/>
        </w:rPr>
        <w:t>da imajo osnovne materialne, prostorske, kadrovske in organizacijske pogoje za izvajanje predloženega programa,</w:t>
      </w:r>
    </w:p>
    <w:p w:rsidR="00DA56C5" w:rsidRPr="006D33B9" w:rsidRDefault="00DA56C5" w:rsidP="00DA56C5">
      <w:pPr>
        <w:numPr>
          <w:ilvl w:val="0"/>
          <w:numId w:val="3"/>
        </w:numPr>
        <w:jc w:val="both"/>
        <w:rPr>
          <w:rFonts w:ascii="Times New Roman" w:hAnsi="Times New Roman"/>
          <w:sz w:val="24"/>
          <w:szCs w:val="24"/>
        </w:rPr>
      </w:pPr>
      <w:r w:rsidRPr="006D33B9">
        <w:rPr>
          <w:rFonts w:ascii="Times New Roman" w:hAnsi="Times New Roman"/>
          <w:sz w:val="24"/>
          <w:szCs w:val="24"/>
        </w:rPr>
        <w:t>da vsako leto občinski upravi redno poročajo o realizaciji programov,</w:t>
      </w:r>
    </w:p>
    <w:p w:rsidR="00DA56C5" w:rsidRPr="006D33B9" w:rsidRDefault="00DA56C5" w:rsidP="00DA56C5">
      <w:pPr>
        <w:numPr>
          <w:ilvl w:val="0"/>
          <w:numId w:val="3"/>
        </w:numPr>
        <w:jc w:val="both"/>
        <w:rPr>
          <w:rFonts w:ascii="Times New Roman" w:hAnsi="Times New Roman"/>
          <w:sz w:val="24"/>
          <w:szCs w:val="24"/>
        </w:rPr>
      </w:pPr>
      <w:r w:rsidRPr="006D33B9">
        <w:rPr>
          <w:rFonts w:ascii="Times New Roman" w:hAnsi="Times New Roman"/>
          <w:sz w:val="24"/>
          <w:szCs w:val="24"/>
        </w:rPr>
        <w:t xml:space="preserve">da izpolnjujejo </w:t>
      </w:r>
      <w:r>
        <w:rPr>
          <w:rFonts w:ascii="Times New Roman" w:hAnsi="Times New Roman"/>
          <w:sz w:val="24"/>
          <w:szCs w:val="24"/>
        </w:rPr>
        <w:t>druge pogoje iz tega pravilnika.</w:t>
      </w:r>
    </w:p>
    <w:p w:rsidR="00DA56C5" w:rsidRDefault="00DA56C5" w:rsidP="00DA56C5">
      <w:pPr>
        <w:jc w:val="both"/>
        <w:rPr>
          <w:rFonts w:ascii="Times New Roman" w:hAnsi="Times New Roman"/>
          <w:sz w:val="24"/>
          <w:szCs w:val="24"/>
        </w:rPr>
      </w:pPr>
    </w:p>
    <w:p w:rsidR="00DA56C5" w:rsidRDefault="00DA56C5" w:rsidP="00DA56C5">
      <w:pPr>
        <w:ind w:left="708"/>
        <w:jc w:val="both"/>
        <w:rPr>
          <w:rFonts w:ascii="Times New Roman" w:hAnsi="Times New Roman"/>
          <w:sz w:val="24"/>
          <w:szCs w:val="24"/>
        </w:rPr>
      </w:pPr>
      <w:r>
        <w:rPr>
          <w:rFonts w:ascii="Times New Roman" w:hAnsi="Times New Roman"/>
          <w:b/>
          <w:sz w:val="24"/>
          <w:szCs w:val="24"/>
        </w:rPr>
        <w:t>B) D</w:t>
      </w:r>
      <w:r w:rsidRPr="006D33B9">
        <w:rPr>
          <w:rFonts w:ascii="Times New Roman" w:hAnsi="Times New Roman"/>
          <w:b/>
          <w:sz w:val="24"/>
          <w:szCs w:val="24"/>
        </w:rPr>
        <w:t>ruge pravne in fizične osebe</w:t>
      </w:r>
      <w:r w:rsidRPr="000260AE">
        <w:rPr>
          <w:rFonts w:ascii="Times New Roman" w:hAnsi="Times New Roman"/>
          <w:b/>
          <w:sz w:val="24"/>
          <w:szCs w:val="24"/>
        </w:rPr>
        <w:t>, pod naslednjimi pogoji</w:t>
      </w:r>
      <w:r>
        <w:rPr>
          <w:rFonts w:ascii="Times New Roman" w:hAnsi="Times New Roman"/>
          <w:b/>
          <w:sz w:val="24"/>
          <w:szCs w:val="24"/>
        </w:rPr>
        <w:t xml:space="preserve"> (v nadaljevanju drugi upravičenci)</w:t>
      </w:r>
      <w:r w:rsidRPr="000260AE">
        <w:rPr>
          <w:rFonts w:ascii="Times New Roman" w:hAnsi="Times New Roman"/>
          <w:b/>
          <w:sz w:val="24"/>
          <w:szCs w:val="24"/>
        </w:rPr>
        <w:t>:</w:t>
      </w:r>
      <w:r>
        <w:rPr>
          <w:rFonts w:ascii="Times New Roman" w:hAnsi="Times New Roman"/>
          <w:sz w:val="24"/>
          <w:szCs w:val="24"/>
        </w:rPr>
        <w:t xml:space="preserve"> </w:t>
      </w:r>
    </w:p>
    <w:p w:rsidR="00DA56C5" w:rsidRDefault="00DA56C5" w:rsidP="00DA56C5">
      <w:pPr>
        <w:numPr>
          <w:ilvl w:val="0"/>
          <w:numId w:val="4"/>
        </w:numPr>
        <w:jc w:val="both"/>
        <w:rPr>
          <w:rFonts w:ascii="Times New Roman" w:hAnsi="Times New Roman"/>
          <w:sz w:val="24"/>
          <w:szCs w:val="24"/>
        </w:rPr>
      </w:pPr>
      <w:r>
        <w:rPr>
          <w:rFonts w:ascii="Times New Roman" w:hAnsi="Times New Roman"/>
          <w:sz w:val="24"/>
          <w:szCs w:val="24"/>
        </w:rPr>
        <w:t>da so registrirani</w:t>
      </w:r>
      <w:r w:rsidRPr="006D33B9">
        <w:rPr>
          <w:rFonts w:ascii="Times New Roman" w:hAnsi="Times New Roman"/>
          <w:sz w:val="24"/>
          <w:szCs w:val="24"/>
        </w:rPr>
        <w:t xml:space="preserve"> za izvajanje turističnih in drugih sorodnih programov, </w:t>
      </w:r>
    </w:p>
    <w:p w:rsidR="00DA56C5" w:rsidRPr="00466FE2" w:rsidRDefault="00DA56C5" w:rsidP="00DA56C5">
      <w:pPr>
        <w:numPr>
          <w:ilvl w:val="0"/>
          <w:numId w:val="4"/>
        </w:numPr>
        <w:jc w:val="both"/>
        <w:rPr>
          <w:rFonts w:ascii="Times New Roman" w:hAnsi="Times New Roman"/>
          <w:sz w:val="24"/>
          <w:szCs w:val="24"/>
        </w:rPr>
      </w:pPr>
      <w:r>
        <w:rPr>
          <w:rFonts w:ascii="Times New Roman" w:hAnsi="Times New Roman"/>
          <w:sz w:val="24"/>
          <w:szCs w:val="24"/>
        </w:rPr>
        <w:t>da imajo sedež oz. stalno prebivališče</w:t>
      </w:r>
      <w:r w:rsidRPr="006D33B9">
        <w:rPr>
          <w:rFonts w:ascii="Times New Roman" w:hAnsi="Times New Roman"/>
          <w:sz w:val="24"/>
          <w:szCs w:val="24"/>
        </w:rPr>
        <w:t xml:space="preserve"> v </w:t>
      </w:r>
      <w:r>
        <w:rPr>
          <w:rFonts w:ascii="Times New Roman" w:hAnsi="Times New Roman"/>
          <w:sz w:val="24"/>
          <w:szCs w:val="24"/>
        </w:rPr>
        <w:t>Občini Sv. Jurij v Slov. goricah</w:t>
      </w:r>
      <w:r w:rsidRPr="006D33B9">
        <w:rPr>
          <w:rFonts w:ascii="Times New Roman" w:hAnsi="Times New Roman"/>
          <w:sz w:val="24"/>
          <w:szCs w:val="24"/>
        </w:rPr>
        <w:t xml:space="preserve">, </w:t>
      </w:r>
    </w:p>
    <w:p w:rsidR="00DA56C5" w:rsidRDefault="00DA56C5" w:rsidP="00DA56C5">
      <w:pPr>
        <w:numPr>
          <w:ilvl w:val="0"/>
          <w:numId w:val="4"/>
        </w:numPr>
        <w:jc w:val="both"/>
        <w:rPr>
          <w:rFonts w:ascii="Times New Roman" w:hAnsi="Times New Roman"/>
          <w:sz w:val="24"/>
          <w:szCs w:val="24"/>
        </w:rPr>
      </w:pPr>
      <w:r>
        <w:rPr>
          <w:rFonts w:ascii="Times New Roman" w:hAnsi="Times New Roman"/>
          <w:sz w:val="24"/>
          <w:szCs w:val="24"/>
        </w:rPr>
        <w:t xml:space="preserve">da organizirajo posebne prireditve in druge aktivnosti turističnega značaja, </w:t>
      </w:r>
      <w:r w:rsidRPr="006D33B9">
        <w:rPr>
          <w:rFonts w:ascii="Times New Roman" w:hAnsi="Times New Roman"/>
          <w:sz w:val="24"/>
          <w:szCs w:val="24"/>
        </w:rPr>
        <w:t xml:space="preserve">ki so širšega turističnega značaja, pospešujejo promocijo občine in po katerih Občina Sv. Jurij v Slov. goricah izkazuje interes. </w:t>
      </w:r>
    </w:p>
    <w:p w:rsidR="00DA56C5" w:rsidRPr="006D33B9" w:rsidRDefault="00DA56C5" w:rsidP="00DA56C5">
      <w:pPr>
        <w:ind w:left="720"/>
        <w:jc w:val="both"/>
        <w:rPr>
          <w:rFonts w:ascii="Times New Roman" w:hAnsi="Times New Roman"/>
          <w:sz w:val="24"/>
          <w:szCs w:val="24"/>
        </w:rPr>
      </w:pPr>
    </w:p>
    <w:p w:rsidR="00DA56C5" w:rsidRDefault="00DA56C5" w:rsidP="00DA56C5">
      <w:pPr>
        <w:jc w:val="both"/>
        <w:rPr>
          <w:rFonts w:ascii="Times New Roman" w:hAnsi="Times New Roman"/>
          <w:sz w:val="24"/>
          <w:szCs w:val="24"/>
        </w:rPr>
      </w:pPr>
      <w:r>
        <w:rPr>
          <w:rFonts w:ascii="Times New Roman" w:hAnsi="Times New Roman"/>
          <w:sz w:val="24"/>
          <w:szCs w:val="24"/>
        </w:rPr>
        <w:lastRenderedPageBreak/>
        <w:t xml:space="preserve">      </w:t>
      </w:r>
      <w:r w:rsidRPr="006D33B9">
        <w:rPr>
          <w:rFonts w:ascii="Times New Roman" w:hAnsi="Times New Roman"/>
          <w:sz w:val="24"/>
          <w:szCs w:val="24"/>
        </w:rPr>
        <w:t>Izpolnjevanje pogojev in interesa občine iz prejšnjega odstavka presoja komisija.</w:t>
      </w:r>
    </w:p>
    <w:p w:rsidR="00DA56C5" w:rsidRPr="00EB2C66" w:rsidRDefault="00DA56C5" w:rsidP="00DA56C5">
      <w:pPr>
        <w:jc w:val="both"/>
        <w:rPr>
          <w:rFonts w:ascii="Times New Roman" w:hAnsi="Times New Roman"/>
          <w:sz w:val="24"/>
          <w:szCs w:val="24"/>
        </w:rPr>
      </w:pPr>
    </w:p>
    <w:p w:rsidR="00DA56C5" w:rsidRPr="00EB2C66" w:rsidRDefault="00DA56C5" w:rsidP="00DA56C5">
      <w:pPr>
        <w:jc w:val="both"/>
        <w:rPr>
          <w:rFonts w:ascii="Times New Roman" w:hAnsi="Times New Roman"/>
          <w:b/>
          <w:sz w:val="24"/>
          <w:szCs w:val="24"/>
        </w:rPr>
      </w:pPr>
      <w:r w:rsidRPr="00EB2C66">
        <w:rPr>
          <w:rFonts w:ascii="Times New Roman" w:hAnsi="Times New Roman"/>
          <w:sz w:val="24"/>
          <w:szCs w:val="24"/>
        </w:rPr>
        <w:t xml:space="preserve">       </w:t>
      </w:r>
      <w:r>
        <w:rPr>
          <w:rFonts w:ascii="Times New Roman" w:hAnsi="Times New Roman"/>
          <w:b/>
          <w:sz w:val="24"/>
          <w:szCs w:val="24"/>
        </w:rPr>
        <w:t>5</w:t>
      </w:r>
      <w:r w:rsidRPr="00EB2C66">
        <w:rPr>
          <w:rFonts w:ascii="Times New Roman" w:hAnsi="Times New Roman"/>
          <w:b/>
          <w:sz w:val="24"/>
          <w:szCs w:val="24"/>
        </w:rPr>
        <w:t xml:space="preserve">.  </w:t>
      </w:r>
      <w:r>
        <w:rPr>
          <w:rFonts w:ascii="Times New Roman" w:hAnsi="Times New Roman"/>
          <w:b/>
          <w:sz w:val="24"/>
          <w:szCs w:val="24"/>
        </w:rPr>
        <w:t>Navedba aktivnosti, ki so predmet javnega razpisa</w:t>
      </w:r>
      <w:r w:rsidRPr="00EB2C66">
        <w:rPr>
          <w:rFonts w:ascii="Times New Roman" w:hAnsi="Times New Roman"/>
          <w:b/>
          <w:sz w:val="24"/>
          <w:szCs w:val="24"/>
        </w:rPr>
        <w:t>:</w:t>
      </w:r>
    </w:p>
    <w:p w:rsidR="00DA56C5" w:rsidRPr="000260AE" w:rsidRDefault="00DA56C5" w:rsidP="00DA56C5">
      <w:pPr>
        <w:ind w:left="360"/>
        <w:jc w:val="both"/>
        <w:rPr>
          <w:rFonts w:ascii="Times New Roman" w:hAnsi="Times New Roman"/>
          <w:sz w:val="24"/>
          <w:szCs w:val="24"/>
        </w:rPr>
      </w:pPr>
      <w:r w:rsidRPr="000260AE">
        <w:rPr>
          <w:rFonts w:ascii="Times New Roman" w:hAnsi="Times New Roman"/>
          <w:sz w:val="24"/>
          <w:szCs w:val="24"/>
        </w:rPr>
        <w:t>Predmet sofinanciranja dejavnosti na področju turizma na območju Občine Sv. Jurij v Slov. goricah:</w:t>
      </w:r>
    </w:p>
    <w:p w:rsidR="00DA56C5" w:rsidRPr="000260AE" w:rsidRDefault="00DA56C5" w:rsidP="00DA56C5">
      <w:pPr>
        <w:numPr>
          <w:ilvl w:val="0"/>
          <w:numId w:val="3"/>
        </w:numPr>
        <w:jc w:val="both"/>
        <w:rPr>
          <w:rFonts w:ascii="Times New Roman" w:hAnsi="Times New Roman"/>
          <w:sz w:val="24"/>
          <w:szCs w:val="24"/>
        </w:rPr>
      </w:pPr>
      <w:r w:rsidRPr="000260AE">
        <w:rPr>
          <w:rFonts w:ascii="Times New Roman" w:hAnsi="Times New Roman"/>
          <w:sz w:val="24"/>
          <w:szCs w:val="24"/>
        </w:rPr>
        <w:t>izvajanje promocijskih aktivnosti lokalnega in širšega pomena: predstavitev društva in občine na različnih sejmih, razstavah in drugih prireditvah doma in v tujini,</w:t>
      </w:r>
    </w:p>
    <w:p w:rsidR="00DA56C5" w:rsidRPr="000260AE" w:rsidRDefault="00DA56C5" w:rsidP="00DA56C5">
      <w:pPr>
        <w:numPr>
          <w:ilvl w:val="0"/>
          <w:numId w:val="3"/>
        </w:numPr>
        <w:jc w:val="both"/>
        <w:rPr>
          <w:rFonts w:ascii="Times New Roman" w:hAnsi="Times New Roman"/>
          <w:sz w:val="24"/>
          <w:szCs w:val="24"/>
        </w:rPr>
      </w:pPr>
      <w:r w:rsidRPr="000260AE">
        <w:rPr>
          <w:rFonts w:ascii="Times New Roman" w:hAnsi="Times New Roman"/>
          <w:sz w:val="24"/>
          <w:szCs w:val="24"/>
        </w:rPr>
        <w:t xml:space="preserve">izdajanje promocijskega materiala: </w:t>
      </w:r>
      <w:r>
        <w:rPr>
          <w:rFonts w:ascii="Times New Roman" w:hAnsi="Times New Roman"/>
          <w:sz w:val="24"/>
          <w:szCs w:val="24"/>
        </w:rPr>
        <w:t>zgibanke, razglednice, brošure itn.,</w:t>
      </w:r>
    </w:p>
    <w:p w:rsidR="00DA56C5" w:rsidRPr="000260AE" w:rsidRDefault="00DA56C5" w:rsidP="00DA56C5">
      <w:pPr>
        <w:numPr>
          <w:ilvl w:val="0"/>
          <w:numId w:val="3"/>
        </w:numPr>
        <w:jc w:val="both"/>
        <w:rPr>
          <w:rFonts w:ascii="Times New Roman" w:hAnsi="Times New Roman"/>
          <w:sz w:val="24"/>
          <w:szCs w:val="24"/>
        </w:rPr>
      </w:pPr>
      <w:r w:rsidRPr="000260AE">
        <w:rPr>
          <w:rFonts w:ascii="Times New Roman" w:hAnsi="Times New Roman"/>
          <w:sz w:val="24"/>
          <w:szCs w:val="24"/>
        </w:rPr>
        <w:t>akcije na področju ohranjanja naravne in kulturne dediščine, urejanja in olepševanja okolja, ohranjanja šeg in navad, urejanje in vzdrževanje kolesarskih in sprehajalnih poti, čistilne akcije in drugo,</w:t>
      </w:r>
    </w:p>
    <w:p w:rsidR="00DA56C5" w:rsidRPr="000260AE" w:rsidRDefault="00DA56C5" w:rsidP="00DA56C5">
      <w:pPr>
        <w:numPr>
          <w:ilvl w:val="0"/>
          <w:numId w:val="3"/>
        </w:numPr>
        <w:jc w:val="both"/>
        <w:rPr>
          <w:rFonts w:ascii="Times New Roman" w:hAnsi="Times New Roman"/>
          <w:sz w:val="24"/>
          <w:szCs w:val="24"/>
        </w:rPr>
      </w:pPr>
      <w:r w:rsidRPr="000260AE">
        <w:rPr>
          <w:rFonts w:ascii="Times New Roman" w:hAnsi="Times New Roman"/>
          <w:sz w:val="24"/>
          <w:szCs w:val="24"/>
        </w:rPr>
        <w:t>organiziranje in izvedba prireditev lokalnega in širšega pomena,</w:t>
      </w:r>
    </w:p>
    <w:p w:rsidR="00DA56C5" w:rsidRPr="000260AE" w:rsidRDefault="00DA56C5" w:rsidP="00DA56C5">
      <w:pPr>
        <w:numPr>
          <w:ilvl w:val="0"/>
          <w:numId w:val="3"/>
        </w:numPr>
        <w:jc w:val="both"/>
        <w:rPr>
          <w:rFonts w:ascii="Times New Roman" w:hAnsi="Times New Roman"/>
          <w:sz w:val="24"/>
          <w:szCs w:val="24"/>
        </w:rPr>
      </w:pPr>
      <w:r w:rsidRPr="000260AE">
        <w:rPr>
          <w:rFonts w:ascii="Times New Roman" w:hAnsi="Times New Roman"/>
          <w:sz w:val="24"/>
          <w:szCs w:val="24"/>
        </w:rPr>
        <w:t>aktivnosti za zagotavljanje turističnega podmladka: organizacija delavnic za otroke in mladino,</w:t>
      </w:r>
    </w:p>
    <w:p w:rsidR="00DA56C5" w:rsidRPr="000260AE" w:rsidRDefault="00DA56C5" w:rsidP="00DA56C5">
      <w:pPr>
        <w:numPr>
          <w:ilvl w:val="0"/>
          <w:numId w:val="3"/>
        </w:numPr>
        <w:jc w:val="both"/>
        <w:rPr>
          <w:rFonts w:ascii="Times New Roman" w:hAnsi="Times New Roman"/>
          <w:sz w:val="24"/>
          <w:szCs w:val="24"/>
        </w:rPr>
      </w:pPr>
      <w:r w:rsidRPr="000260AE">
        <w:rPr>
          <w:rFonts w:ascii="Times New Roman" w:hAnsi="Times New Roman"/>
          <w:sz w:val="24"/>
          <w:szCs w:val="24"/>
        </w:rPr>
        <w:t>spodbujanje lokalnega prebivalstva za sodelovanje pri aktivnostih pospeševanja turizma,</w:t>
      </w:r>
    </w:p>
    <w:p w:rsidR="00DA56C5" w:rsidRPr="000260AE" w:rsidRDefault="00DA56C5" w:rsidP="00DA56C5">
      <w:pPr>
        <w:numPr>
          <w:ilvl w:val="0"/>
          <w:numId w:val="3"/>
        </w:numPr>
        <w:jc w:val="both"/>
        <w:rPr>
          <w:rFonts w:ascii="Times New Roman" w:hAnsi="Times New Roman"/>
          <w:sz w:val="24"/>
          <w:szCs w:val="24"/>
        </w:rPr>
      </w:pPr>
      <w:r w:rsidRPr="000260AE">
        <w:rPr>
          <w:rFonts w:ascii="Times New Roman" w:hAnsi="Times New Roman"/>
          <w:sz w:val="24"/>
          <w:szCs w:val="24"/>
        </w:rPr>
        <w:t>oblikovanje turističnih proizvodov in turistične ponudbe kraja,</w:t>
      </w:r>
    </w:p>
    <w:p w:rsidR="00DA56C5" w:rsidRPr="00DA56C5" w:rsidRDefault="00DA56C5" w:rsidP="00DA56C5">
      <w:pPr>
        <w:numPr>
          <w:ilvl w:val="0"/>
          <w:numId w:val="3"/>
        </w:numPr>
        <w:jc w:val="both"/>
        <w:rPr>
          <w:rFonts w:ascii="Times New Roman" w:hAnsi="Times New Roman"/>
          <w:sz w:val="24"/>
          <w:szCs w:val="24"/>
        </w:rPr>
      </w:pPr>
      <w:r w:rsidRPr="000260AE">
        <w:rPr>
          <w:rFonts w:ascii="Times New Roman" w:hAnsi="Times New Roman"/>
          <w:sz w:val="24"/>
          <w:szCs w:val="24"/>
        </w:rPr>
        <w:t>izobraževanje članov za namene pospeševanja dejavnosti društev (se</w:t>
      </w:r>
      <w:r>
        <w:rPr>
          <w:rFonts w:ascii="Times New Roman" w:hAnsi="Times New Roman"/>
          <w:sz w:val="24"/>
          <w:szCs w:val="24"/>
        </w:rPr>
        <w:t>minarji, predavanja, delavnice itn.</w:t>
      </w:r>
      <w:r w:rsidRPr="000260AE">
        <w:rPr>
          <w:rFonts w:ascii="Times New Roman" w:hAnsi="Times New Roman"/>
          <w:sz w:val="24"/>
          <w:szCs w:val="24"/>
        </w:rPr>
        <w:t>).</w:t>
      </w:r>
    </w:p>
    <w:p w:rsidR="00DA56C5" w:rsidRDefault="00DA56C5" w:rsidP="00DA56C5">
      <w:pPr>
        <w:jc w:val="both"/>
        <w:rPr>
          <w:rFonts w:ascii="Times New Roman" w:hAnsi="Times New Roman"/>
          <w:sz w:val="24"/>
          <w:szCs w:val="24"/>
        </w:rPr>
      </w:pPr>
    </w:p>
    <w:p w:rsidR="00DA56C5" w:rsidRDefault="00DA56C5" w:rsidP="00DA56C5">
      <w:pPr>
        <w:numPr>
          <w:ilvl w:val="0"/>
          <w:numId w:val="6"/>
        </w:numPr>
        <w:jc w:val="both"/>
        <w:rPr>
          <w:rFonts w:ascii="Times New Roman" w:hAnsi="Times New Roman"/>
          <w:b/>
          <w:sz w:val="24"/>
          <w:szCs w:val="24"/>
        </w:rPr>
      </w:pPr>
      <w:r>
        <w:rPr>
          <w:rFonts w:ascii="Times New Roman" w:hAnsi="Times New Roman"/>
          <w:b/>
          <w:sz w:val="24"/>
          <w:szCs w:val="24"/>
        </w:rPr>
        <w:t>Merila za pridobitev sredstev in okvirna višina sredstev</w:t>
      </w:r>
    </w:p>
    <w:p w:rsidR="00DA56C5" w:rsidRPr="00335608" w:rsidRDefault="00DA56C5" w:rsidP="00DA56C5">
      <w:pPr>
        <w:ind w:left="360"/>
        <w:jc w:val="both"/>
        <w:rPr>
          <w:rFonts w:ascii="Times New Roman" w:hAnsi="Times New Roman"/>
          <w:sz w:val="24"/>
          <w:szCs w:val="24"/>
        </w:rPr>
      </w:pPr>
      <w:r w:rsidRPr="00335608">
        <w:rPr>
          <w:rFonts w:ascii="Times New Roman" w:hAnsi="Times New Roman"/>
          <w:sz w:val="24"/>
          <w:szCs w:val="24"/>
        </w:rPr>
        <w:t>Vi</w:t>
      </w:r>
      <w:r>
        <w:rPr>
          <w:rFonts w:ascii="Times New Roman" w:hAnsi="Times New Roman"/>
          <w:sz w:val="24"/>
          <w:szCs w:val="24"/>
        </w:rPr>
        <w:t xml:space="preserve">šina sredstev za sofinanciranje delovanja turističnih društev se določi na podlagi naslednjih meril: </w:t>
      </w:r>
    </w:p>
    <w:p w:rsidR="00DA56C5" w:rsidRDefault="00DA56C5" w:rsidP="00DA56C5">
      <w:pPr>
        <w:numPr>
          <w:ilvl w:val="0"/>
          <w:numId w:val="5"/>
        </w:numPr>
        <w:jc w:val="both"/>
        <w:rPr>
          <w:rFonts w:ascii="Times New Roman" w:hAnsi="Times New Roman"/>
          <w:sz w:val="24"/>
          <w:szCs w:val="24"/>
        </w:rPr>
      </w:pPr>
      <w:r>
        <w:rPr>
          <w:rFonts w:ascii="Times New Roman" w:hAnsi="Times New Roman"/>
          <w:sz w:val="24"/>
          <w:szCs w:val="24"/>
        </w:rPr>
        <w:t>redna dejavnost društva,</w:t>
      </w:r>
    </w:p>
    <w:p w:rsidR="00DA56C5" w:rsidRDefault="00DA56C5" w:rsidP="00DA56C5">
      <w:pPr>
        <w:numPr>
          <w:ilvl w:val="0"/>
          <w:numId w:val="5"/>
        </w:numPr>
        <w:jc w:val="both"/>
        <w:rPr>
          <w:rFonts w:ascii="Times New Roman" w:hAnsi="Times New Roman"/>
          <w:sz w:val="24"/>
          <w:szCs w:val="24"/>
        </w:rPr>
      </w:pPr>
      <w:r>
        <w:rPr>
          <w:rFonts w:ascii="Times New Roman" w:hAnsi="Times New Roman"/>
          <w:sz w:val="24"/>
          <w:szCs w:val="24"/>
        </w:rPr>
        <w:t>število članov v društvu,</w:t>
      </w:r>
    </w:p>
    <w:p w:rsidR="00DA56C5" w:rsidRDefault="00DA56C5" w:rsidP="00DA56C5">
      <w:pPr>
        <w:numPr>
          <w:ilvl w:val="0"/>
          <w:numId w:val="5"/>
        </w:numPr>
        <w:jc w:val="both"/>
        <w:rPr>
          <w:rFonts w:ascii="Times New Roman" w:hAnsi="Times New Roman"/>
          <w:sz w:val="24"/>
          <w:szCs w:val="24"/>
        </w:rPr>
      </w:pPr>
      <w:r>
        <w:rPr>
          <w:rFonts w:ascii="Times New Roman" w:hAnsi="Times New Roman"/>
          <w:sz w:val="24"/>
          <w:szCs w:val="24"/>
        </w:rPr>
        <w:t>okrogla obletnica delovanja društva.</w:t>
      </w:r>
    </w:p>
    <w:p w:rsidR="00DA56C5" w:rsidRDefault="00DA56C5" w:rsidP="00DA56C5">
      <w:pPr>
        <w:ind w:left="360"/>
        <w:jc w:val="both"/>
        <w:rPr>
          <w:rFonts w:ascii="Times New Roman" w:hAnsi="Times New Roman"/>
          <w:sz w:val="24"/>
          <w:szCs w:val="24"/>
        </w:rPr>
      </w:pPr>
    </w:p>
    <w:p w:rsidR="00DA56C5" w:rsidRPr="00855BE5" w:rsidRDefault="00DA56C5" w:rsidP="00DA56C5">
      <w:pPr>
        <w:ind w:left="360"/>
        <w:jc w:val="both"/>
        <w:rPr>
          <w:rFonts w:ascii="Times New Roman" w:hAnsi="Times New Roman"/>
          <w:sz w:val="24"/>
          <w:szCs w:val="24"/>
        </w:rPr>
      </w:pPr>
      <w:r>
        <w:rPr>
          <w:rFonts w:ascii="Times New Roman" w:hAnsi="Times New Roman"/>
          <w:sz w:val="24"/>
          <w:szCs w:val="24"/>
        </w:rPr>
        <w:t xml:space="preserve">Višina sredstev za sofinanciranje programov, projektov in drugih aktivnosti na področju turizma so določi na podlagi naslednjih meril: </w:t>
      </w:r>
    </w:p>
    <w:p w:rsidR="00DA56C5" w:rsidRDefault="00DA56C5" w:rsidP="00DA56C5">
      <w:pPr>
        <w:numPr>
          <w:ilvl w:val="0"/>
          <w:numId w:val="5"/>
        </w:numPr>
        <w:jc w:val="both"/>
        <w:rPr>
          <w:rFonts w:ascii="Times New Roman" w:hAnsi="Times New Roman"/>
          <w:sz w:val="24"/>
          <w:szCs w:val="24"/>
        </w:rPr>
      </w:pPr>
      <w:r w:rsidRPr="00855BE5">
        <w:rPr>
          <w:rFonts w:ascii="Times New Roman" w:hAnsi="Times New Roman"/>
          <w:sz w:val="24"/>
          <w:szCs w:val="24"/>
        </w:rPr>
        <w:t>izvaj</w:t>
      </w:r>
      <w:r>
        <w:rPr>
          <w:rFonts w:ascii="Times New Roman" w:hAnsi="Times New Roman"/>
          <w:sz w:val="24"/>
          <w:szCs w:val="24"/>
        </w:rPr>
        <w:t>anje promocijskih aktivnosti lokalnega in širšega pomena,</w:t>
      </w:r>
    </w:p>
    <w:p w:rsidR="00DA56C5" w:rsidRDefault="00DA56C5" w:rsidP="00DA56C5">
      <w:pPr>
        <w:numPr>
          <w:ilvl w:val="0"/>
          <w:numId w:val="5"/>
        </w:numPr>
        <w:jc w:val="both"/>
        <w:rPr>
          <w:rFonts w:ascii="Times New Roman" w:hAnsi="Times New Roman"/>
          <w:sz w:val="24"/>
          <w:szCs w:val="24"/>
        </w:rPr>
      </w:pPr>
      <w:r>
        <w:rPr>
          <w:rFonts w:ascii="Times New Roman" w:hAnsi="Times New Roman"/>
          <w:sz w:val="24"/>
          <w:szCs w:val="24"/>
        </w:rPr>
        <w:t>izdajanje promocijskega materiala,</w:t>
      </w:r>
    </w:p>
    <w:p w:rsidR="00DA56C5" w:rsidRDefault="00DA56C5" w:rsidP="00DA56C5">
      <w:pPr>
        <w:numPr>
          <w:ilvl w:val="0"/>
          <w:numId w:val="5"/>
        </w:numPr>
        <w:jc w:val="both"/>
        <w:rPr>
          <w:rFonts w:ascii="Times New Roman" w:hAnsi="Times New Roman"/>
          <w:sz w:val="24"/>
          <w:szCs w:val="24"/>
        </w:rPr>
      </w:pPr>
      <w:r>
        <w:rPr>
          <w:rFonts w:ascii="Times New Roman" w:hAnsi="Times New Roman"/>
          <w:sz w:val="24"/>
          <w:szCs w:val="24"/>
        </w:rPr>
        <w:t>akcije na področju ohranjanja kulturne in naravne dediščine, urejanja in olepševanja okolja ter oblikovanja turističnih produktov s področja rekreacijskih aktivnosti,</w:t>
      </w:r>
    </w:p>
    <w:p w:rsidR="00DA56C5" w:rsidRDefault="00DA56C5" w:rsidP="00DA56C5">
      <w:pPr>
        <w:numPr>
          <w:ilvl w:val="0"/>
          <w:numId w:val="5"/>
        </w:numPr>
        <w:jc w:val="both"/>
        <w:rPr>
          <w:rFonts w:ascii="Times New Roman" w:hAnsi="Times New Roman"/>
          <w:sz w:val="24"/>
          <w:szCs w:val="24"/>
        </w:rPr>
      </w:pPr>
      <w:r>
        <w:rPr>
          <w:rFonts w:ascii="Times New Roman" w:hAnsi="Times New Roman"/>
          <w:sz w:val="24"/>
          <w:szCs w:val="24"/>
        </w:rPr>
        <w:t>organiziranje in izvedba turističnih prireditev lokalnega in širšega pomena,</w:t>
      </w:r>
    </w:p>
    <w:p w:rsidR="00DA56C5" w:rsidRDefault="00DA56C5" w:rsidP="00DA56C5">
      <w:pPr>
        <w:numPr>
          <w:ilvl w:val="0"/>
          <w:numId w:val="5"/>
        </w:numPr>
        <w:jc w:val="both"/>
        <w:rPr>
          <w:rFonts w:ascii="Times New Roman" w:hAnsi="Times New Roman"/>
          <w:sz w:val="24"/>
          <w:szCs w:val="24"/>
        </w:rPr>
      </w:pPr>
      <w:r>
        <w:rPr>
          <w:rFonts w:ascii="Times New Roman" w:hAnsi="Times New Roman"/>
          <w:sz w:val="24"/>
          <w:szCs w:val="24"/>
        </w:rPr>
        <w:t>aktivnosti za zagotavljanje turističnega podmladka,</w:t>
      </w:r>
    </w:p>
    <w:p w:rsidR="00DA56C5" w:rsidRDefault="00DA56C5" w:rsidP="00DA56C5">
      <w:pPr>
        <w:numPr>
          <w:ilvl w:val="0"/>
          <w:numId w:val="5"/>
        </w:numPr>
        <w:jc w:val="both"/>
        <w:rPr>
          <w:rFonts w:ascii="Times New Roman" w:hAnsi="Times New Roman"/>
          <w:sz w:val="24"/>
          <w:szCs w:val="24"/>
        </w:rPr>
      </w:pPr>
      <w:r>
        <w:rPr>
          <w:rFonts w:ascii="Times New Roman" w:hAnsi="Times New Roman"/>
          <w:sz w:val="24"/>
          <w:szCs w:val="24"/>
        </w:rPr>
        <w:t>spodbujanje lokalnega prebivalstva za sodelovanje pri aktivnostih pospeševanja turizma,</w:t>
      </w:r>
    </w:p>
    <w:p w:rsidR="00DA56C5" w:rsidRDefault="00DA56C5" w:rsidP="00DA56C5">
      <w:pPr>
        <w:numPr>
          <w:ilvl w:val="0"/>
          <w:numId w:val="5"/>
        </w:numPr>
        <w:jc w:val="both"/>
        <w:rPr>
          <w:rFonts w:ascii="Times New Roman" w:hAnsi="Times New Roman"/>
          <w:sz w:val="24"/>
          <w:szCs w:val="24"/>
        </w:rPr>
      </w:pPr>
      <w:r>
        <w:rPr>
          <w:rFonts w:ascii="Times New Roman" w:hAnsi="Times New Roman"/>
          <w:sz w:val="24"/>
          <w:szCs w:val="24"/>
        </w:rPr>
        <w:t>oblikovanje turističnih proizvodov in turistične ponudbe,</w:t>
      </w:r>
    </w:p>
    <w:p w:rsidR="00DA56C5" w:rsidRPr="00855BE5" w:rsidRDefault="00DA56C5" w:rsidP="00DA56C5">
      <w:pPr>
        <w:numPr>
          <w:ilvl w:val="0"/>
          <w:numId w:val="5"/>
        </w:numPr>
        <w:jc w:val="both"/>
        <w:rPr>
          <w:rFonts w:ascii="Times New Roman" w:hAnsi="Times New Roman"/>
          <w:sz w:val="24"/>
          <w:szCs w:val="24"/>
        </w:rPr>
      </w:pPr>
      <w:r>
        <w:rPr>
          <w:rFonts w:ascii="Times New Roman" w:hAnsi="Times New Roman"/>
          <w:sz w:val="24"/>
          <w:szCs w:val="24"/>
        </w:rPr>
        <w:t xml:space="preserve">izobraževanje članov za namene pospeševanja dejavnosti društev. </w:t>
      </w:r>
    </w:p>
    <w:p w:rsidR="00DA56C5" w:rsidRDefault="00DA56C5" w:rsidP="00DA56C5">
      <w:pPr>
        <w:jc w:val="both"/>
        <w:rPr>
          <w:rFonts w:ascii="Times New Roman" w:hAnsi="Times New Roman"/>
          <w:b/>
          <w:sz w:val="24"/>
          <w:szCs w:val="24"/>
        </w:rPr>
      </w:pPr>
    </w:p>
    <w:p w:rsidR="00DA56C5" w:rsidRDefault="00DA56C5" w:rsidP="00DA56C5">
      <w:pPr>
        <w:ind w:left="360"/>
        <w:jc w:val="both"/>
        <w:rPr>
          <w:rFonts w:ascii="Times New Roman" w:hAnsi="Times New Roman"/>
          <w:sz w:val="24"/>
          <w:szCs w:val="24"/>
        </w:rPr>
      </w:pPr>
      <w:r w:rsidRPr="008362D8">
        <w:rPr>
          <w:rFonts w:ascii="Times New Roman" w:hAnsi="Times New Roman"/>
          <w:sz w:val="24"/>
          <w:szCs w:val="24"/>
        </w:rPr>
        <w:t>Pri</w:t>
      </w:r>
      <w:r>
        <w:rPr>
          <w:rFonts w:ascii="Times New Roman" w:hAnsi="Times New Roman"/>
          <w:sz w:val="24"/>
          <w:szCs w:val="24"/>
        </w:rPr>
        <w:t xml:space="preserve"> delovanju društev lahko pridobijo točke le društva, ki so primarno turistična, pri programih, projektih in drugih aktivnostih na področju turizma pa lahko pridobijo točke tudi druga društva, če izvedejo program, ki po svoji naravi spada na področje turizma in le-ta ni bil sofinanciran iz katere druge po</w:t>
      </w:r>
      <w:bookmarkStart w:id="0" w:name="_GoBack"/>
      <w:bookmarkEnd w:id="0"/>
      <w:r>
        <w:rPr>
          <w:rFonts w:ascii="Times New Roman" w:hAnsi="Times New Roman"/>
          <w:sz w:val="24"/>
          <w:szCs w:val="24"/>
        </w:rPr>
        <w:t xml:space="preserve">stavke občinskega proračuna ter drugi upravičenci. </w:t>
      </w:r>
    </w:p>
    <w:p w:rsidR="00DA56C5" w:rsidRPr="008362D8" w:rsidRDefault="00DA56C5" w:rsidP="00DA56C5">
      <w:pPr>
        <w:jc w:val="both"/>
        <w:rPr>
          <w:rFonts w:ascii="Times New Roman" w:hAnsi="Times New Roman"/>
          <w:sz w:val="24"/>
          <w:szCs w:val="24"/>
        </w:rPr>
      </w:pPr>
    </w:p>
    <w:p w:rsidR="00DA56C5" w:rsidRDefault="00DA56C5" w:rsidP="00DA56C5">
      <w:pPr>
        <w:jc w:val="both"/>
        <w:rPr>
          <w:rFonts w:ascii="Times New Roman" w:hAnsi="Times New Roman"/>
          <w:sz w:val="24"/>
          <w:szCs w:val="24"/>
        </w:rPr>
      </w:pPr>
      <w:r w:rsidRPr="00855BE5">
        <w:rPr>
          <w:rFonts w:ascii="Times New Roman" w:hAnsi="Times New Roman"/>
          <w:sz w:val="24"/>
          <w:szCs w:val="24"/>
        </w:rPr>
        <w:t xml:space="preserve">      </w:t>
      </w:r>
      <w:r>
        <w:rPr>
          <w:rFonts w:ascii="Times New Roman" w:hAnsi="Times New Roman"/>
          <w:sz w:val="24"/>
          <w:szCs w:val="24"/>
        </w:rPr>
        <w:t>Sredstva v višini 3.000,00 EUR so zagotovljena na proračunski postavki 401409 – Javni</w:t>
      </w:r>
    </w:p>
    <w:p w:rsidR="00DA56C5" w:rsidRDefault="00DA56C5" w:rsidP="00DA56C5">
      <w:pPr>
        <w:jc w:val="both"/>
        <w:rPr>
          <w:rFonts w:ascii="Times New Roman" w:hAnsi="Times New Roman"/>
          <w:sz w:val="24"/>
          <w:szCs w:val="24"/>
        </w:rPr>
      </w:pPr>
      <w:r>
        <w:rPr>
          <w:rFonts w:ascii="Times New Roman" w:hAnsi="Times New Roman"/>
          <w:sz w:val="24"/>
          <w:szCs w:val="24"/>
        </w:rPr>
        <w:t xml:space="preserve">      razpis za področje: turizem.</w:t>
      </w:r>
    </w:p>
    <w:p w:rsidR="00DA56C5" w:rsidRDefault="00DA56C5" w:rsidP="00DA56C5">
      <w:pPr>
        <w:jc w:val="both"/>
        <w:rPr>
          <w:rFonts w:ascii="Times New Roman" w:hAnsi="Times New Roman"/>
          <w:sz w:val="24"/>
          <w:szCs w:val="24"/>
        </w:rPr>
      </w:pPr>
    </w:p>
    <w:p w:rsidR="00DA56C5" w:rsidRDefault="00DA56C5" w:rsidP="00DA56C5">
      <w:pPr>
        <w:ind w:left="360"/>
        <w:jc w:val="both"/>
        <w:rPr>
          <w:rFonts w:ascii="Times New Roman" w:hAnsi="Times New Roman"/>
          <w:sz w:val="24"/>
          <w:szCs w:val="24"/>
        </w:rPr>
      </w:pPr>
      <w:r>
        <w:rPr>
          <w:rFonts w:ascii="Times New Roman" w:hAnsi="Times New Roman"/>
          <w:sz w:val="24"/>
          <w:szCs w:val="24"/>
        </w:rPr>
        <w:lastRenderedPageBreak/>
        <w:t>Skupni obseg sredstev se v skladu z 12. čl. Pravilnika o sofinanciranju dejavnosti na    področju turizma v Občini Sv. Jurij v Slov. goricah (Medobčinski uradni vestni</w:t>
      </w:r>
      <w:r w:rsidRPr="00813E92">
        <w:rPr>
          <w:rFonts w:ascii="Times New Roman" w:hAnsi="Times New Roman"/>
          <w:sz w:val="24"/>
          <w:szCs w:val="24"/>
        </w:rPr>
        <w:t xml:space="preserve">, št. </w:t>
      </w:r>
      <w:r>
        <w:rPr>
          <w:rFonts w:ascii="Times New Roman" w:hAnsi="Times New Roman"/>
          <w:sz w:val="24"/>
          <w:szCs w:val="24"/>
        </w:rPr>
        <w:t>8/10</w:t>
      </w:r>
      <w:r w:rsidRPr="00813E92">
        <w:rPr>
          <w:rFonts w:ascii="Times New Roman" w:hAnsi="Times New Roman"/>
          <w:sz w:val="24"/>
          <w:szCs w:val="24"/>
        </w:rPr>
        <w:t>),</w:t>
      </w:r>
      <w:r>
        <w:rPr>
          <w:rFonts w:ascii="Times New Roman" w:hAnsi="Times New Roman"/>
          <w:sz w:val="24"/>
          <w:szCs w:val="24"/>
        </w:rPr>
        <w:t xml:space="preserve"> deli v razmerju: </w:t>
      </w:r>
    </w:p>
    <w:p w:rsidR="00DA56C5" w:rsidRDefault="00DA56C5" w:rsidP="00DA56C5">
      <w:pPr>
        <w:numPr>
          <w:ilvl w:val="0"/>
          <w:numId w:val="5"/>
        </w:numPr>
        <w:jc w:val="both"/>
        <w:rPr>
          <w:rFonts w:ascii="Times New Roman" w:hAnsi="Times New Roman"/>
          <w:sz w:val="24"/>
          <w:szCs w:val="24"/>
        </w:rPr>
      </w:pPr>
      <w:r>
        <w:rPr>
          <w:rFonts w:ascii="Times New Roman" w:hAnsi="Times New Roman"/>
          <w:sz w:val="24"/>
          <w:szCs w:val="24"/>
        </w:rPr>
        <w:t xml:space="preserve">30% sredstev za sofinanciranje delovanja društev, torej v višini 900,00 EUR in </w:t>
      </w:r>
    </w:p>
    <w:p w:rsidR="00DA56C5" w:rsidRPr="00DA56C5" w:rsidRDefault="00DA56C5" w:rsidP="00DA56C5">
      <w:pPr>
        <w:numPr>
          <w:ilvl w:val="0"/>
          <w:numId w:val="5"/>
        </w:numPr>
        <w:jc w:val="both"/>
        <w:rPr>
          <w:rFonts w:ascii="Times New Roman" w:hAnsi="Times New Roman"/>
          <w:sz w:val="24"/>
          <w:szCs w:val="24"/>
        </w:rPr>
      </w:pPr>
      <w:r>
        <w:rPr>
          <w:rFonts w:ascii="Times New Roman" w:hAnsi="Times New Roman"/>
          <w:sz w:val="24"/>
          <w:szCs w:val="24"/>
        </w:rPr>
        <w:t xml:space="preserve">70% sredstev za sofinanciranje programov, projektov in drugih aktivnosti, torej v višini 2.100,00 EUR. </w:t>
      </w:r>
    </w:p>
    <w:p w:rsidR="00DA56C5" w:rsidRDefault="00DA56C5" w:rsidP="00DA56C5">
      <w:pPr>
        <w:jc w:val="both"/>
        <w:rPr>
          <w:rFonts w:ascii="Times New Roman" w:hAnsi="Times New Roman"/>
          <w:b/>
          <w:sz w:val="24"/>
          <w:szCs w:val="24"/>
        </w:rPr>
      </w:pPr>
    </w:p>
    <w:p w:rsidR="00DA56C5" w:rsidRDefault="00DA56C5" w:rsidP="00DA56C5">
      <w:pPr>
        <w:numPr>
          <w:ilvl w:val="0"/>
          <w:numId w:val="6"/>
        </w:numPr>
        <w:jc w:val="both"/>
        <w:rPr>
          <w:rFonts w:ascii="Times New Roman" w:hAnsi="Times New Roman"/>
          <w:b/>
          <w:sz w:val="24"/>
          <w:szCs w:val="24"/>
        </w:rPr>
      </w:pPr>
      <w:r>
        <w:rPr>
          <w:rFonts w:ascii="Times New Roman" w:hAnsi="Times New Roman"/>
          <w:b/>
          <w:sz w:val="24"/>
          <w:szCs w:val="24"/>
        </w:rPr>
        <w:t>Rok za prijavo na javni razpis in način dostave predlogov</w:t>
      </w:r>
    </w:p>
    <w:p w:rsidR="00DA56C5" w:rsidRPr="00CB485C" w:rsidRDefault="00DA56C5" w:rsidP="00DA56C5">
      <w:pPr>
        <w:ind w:left="360"/>
        <w:jc w:val="both"/>
        <w:rPr>
          <w:rFonts w:ascii="Times New Roman" w:hAnsi="Times New Roman"/>
          <w:sz w:val="24"/>
          <w:szCs w:val="24"/>
        </w:rPr>
      </w:pPr>
      <w:r w:rsidRPr="00CB485C">
        <w:rPr>
          <w:rFonts w:ascii="Times New Roman" w:hAnsi="Times New Roman"/>
          <w:sz w:val="24"/>
          <w:szCs w:val="24"/>
        </w:rPr>
        <w:t>Vlog</w:t>
      </w:r>
      <w:r>
        <w:rPr>
          <w:rFonts w:ascii="Times New Roman" w:hAnsi="Times New Roman"/>
          <w:sz w:val="24"/>
          <w:szCs w:val="24"/>
        </w:rPr>
        <w:t>e na razpis morajo biti predložene najkasneje do petka, 2</w:t>
      </w:r>
      <w:r w:rsidR="00046788">
        <w:rPr>
          <w:rFonts w:ascii="Times New Roman" w:hAnsi="Times New Roman"/>
          <w:sz w:val="24"/>
          <w:szCs w:val="24"/>
        </w:rPr>
        <w:t>7</w:t>
      </w:r>
      <w:r>
        <w:rPr>
          <w:rFonts w:ascii="Times New Roman" w:hAnsi="Times New Roman"/>
          <w:sz w:val="24"/>
          <w:szCs w:val="24"/>
        </w:rPr>
        <w:t xml:space="preserve">.02.2015. Za pravočasno prispele se bodo štele vloge, ki bodo oddane na sedež naročnika: Občina Sv. Jurij v Slov. goricah, Jurovski Dol 70/b, 2223 Jurovski Dol, do 27.02.2015 oz. vloge, ki bodo oddane priporočeno na pošti, najpozneje 27.02.2015. Vloge se na naslov naročnika dostavijo v zaprti kuverti s pripisom »Ne odpiraj – RAZPIS TURIZEM 2015«, na hrbtni strani ovitka mora biti naveden naziv in naslov prijavitelja. </w:t>
      </w:r>
    </w:p>
    <w:p w:rsidR="00DA56C5" w:rsidRDefault="00DA56C5" w:rsidP="00DA56C5">
      <w:pPr>
        <w:jc w:val="both"/>
        <w:rPr>
          <w:rFonts w:ascii="Times New Roman" w:hAnsi="Times New Roman"/>
          <w:b/>
          <w:sz w:val="24"/>
          <w:szCs w:val="24"/>
        </w:rPr>
      </w:pPr>
    </w:p>
    <w:p w:rsidR="00DA56C5" w:rsidRDefault="00DA56C5" w:rsidP="00DA56C5">
      <w:pPr>
        <w:numPr>
          <w:ilvl w:val="0"/>
          <w:numId w:val="6"/>
        </w:numPr>
        <w:jc w:val="both"/>
        <w:rPr>
          <w:rFonts w:ascii="Times New Roman" w:hAnsi="Times New Roman"/>
          <w:b/>
          <w:sz w:val="24"/>
          <w:szCs w:val="24"/>
        </w:rPr>
      </w:pPr>
      <w:r>
        <w:rPr>
          <w:rFonts w:ascii="Times New Roman" w:hAnsi="Times New Roman"/>
          <w:b/>
          <w:sz w:val="24"/>
          <w:szCs w:val="24"/>
        </w:rPr>
        <w:t>Dokumentacija, ki jo morajo upravičenci priložiti k vlogi</w:t>
      </w:r>
    </w:p>
    <w:p w:rsidR="00DA56C5" w:rsidRDefault="00DA56C5" w:rsidP="00DA56C5">
      <w:pPr>
        <w:ind w:left="360"/>
        <w:jc w:val="both"/>
        <w:rPr>
          <w:rFonts w:ascii="Times New Roman" w:hAnsi="Times New Roman"/>
          <w:sz w:val="24"/>
          <w:szCs w:val="24"/>
        </w:rPr>
      </w:pPr>
      <w:r w:rsidRPr="008362D8">
        <w:rPr>
          <w:rFonts w:ascii="Times New Roman" w:hAnsi="Times New Roman"/>
          <w:sz w:val="24"/>
          <w:szCs w:val="24"/>
        </w:rPr>
        <w:t>Kand</w:t>
      </w:r>
      <w:r>
        <w:rPr>
          <w:rFonts w:ascii="Times New Roman" w:hAnsi="Times New Roman"/>
          <w:sz w:val="24"/>
          <w:szCs w:val="24"/>
        </w:rPr>
        <w:t>idati na razpisu svojo prijavo podajo izključno na izpolnjenih obrazcih iz razpisne dokumentacije in z vsemi potrebnimi prilogami, ki so zahtevane. Kandidati izpolnijo toliko obrazcev za sofinanciranje turističnih programov, projektov in drugih aktivnosti, kolikor programov oz. projektov prijavljajo.</w:t>
      </w:r>
    </w:p>
    <w:p w:rsidR="00DA56C5" w:rsidRPr="008362D8" w:rsidRDefault="00DA56C5" w:rsidP="00DA56C5">
      <w:pPr>
        <w:ind w:left="360"/>
        <w:jc w:val="both"/>
        <w:rPr>
          <w:rFonts w:ascii="Times New Roman" w:hAnsi="Times New Roman"/>
          <w:sz w:val="24"/>
          <w:szCs w:val="24"/>
        </w:rPr>
      </w:pPr>
    </w:p>
    <w:p w:rsidR="00DA56C5" w:rsidRDefault="00DA56C5" w:rsidP="00DA56C5">
      <w:pPr>
        <w:numPr>
          <w:ilvl w:val="0"/>
          <w:numId w:val="6"/>
        </w:numPr>
        <w:jc w:val="both"/>
        <w:rPr>
          <w:rFonts w:ascii="Times New Roman" w:hAnsi="Times New Roman"/>
          <w:b/>
          <w:sz w:val="24"/>
          <w:szCs w:val="24"/>
        </w:rPr>
      </w:pPr>
      <w:r>
        <w:rPr>
          <w:rFonts w:ascii="Times New Roman" w:hAnsi="Times New Roman"/>
          <w:b/>
          <w:sz w:val="24"/>
          <w:szCs w:val="24"/>
        </w:rPr>
        <w:t>Datum odpiranja vlog in obvestilo o izidu javnega razpisa</w:t>
      </w:r>
    </w:p>
    <w:p w:rsidR="00DA56C5" w:rsidRPr="006126A6" w:rsidRDefault="00DA56C5" w:rsidP="00DA56C5">
      <w:pPr>
        <w:ind w:left="360"/>
        <w:jc w:val="both"/>
        <w:rPr>
          <w:rFonts w:ascii="Times New Roman" w:hAnsi="Times New Roman"/>
          <w:sz w:val="24"/>
          <w:szCs w:val="24"/>
        </w:rPr>
      </w:pPr>
      <w:r w:rsidRPr="006126A6">
        <w:rPr>
          <w:rFonts w:ascii="Times New Roman" w:hAnsi="Times New Roman"/>
          <w:sz w:val="24"/>
          <w:szCs w:val="24"/>
        </w:rPr>
        <w:t>Vloge, ki so v razpisnem roku prispele na razpis, pregleda imenovana komisija</w:t>
      </w:r>
      <w:r w:rsidRPr="0041329C">
        <w:rPr>
          <w:rFonts w:ascii="Times New Roman" w:hAnsi="Times New Roman"/>
          <w:sz w:val="24"/>
          <w:szCs w:val="24"/>
        </w:rPr>
        <w:t xml:space="preserve"> </w:t>
      </w:r>
      <w:r>
        <w:rPr>
          <w:rFonts w:ascii="Times New Roman" w:hAnsi="Times New Roman"/>
          <w:sz w:val="24"/>
          <w:szCs w:val="24"/>
        </w:rPr>
        <w:t>v roku 15 dni od dneva, določenega za oddajo vlog</w:t>
      </w:r>
      <w:r w:rsidRPr="006126A6">
        <w:rPr>
          <w:rFonts w:ascii="Times New Roman" w:hAnsi="Times New Roman"/>
          <w:sz w:val="24"/>
          <w:szCs w:val="24"/>
        </w:rPr>
        <w:t>. Vloge, ki niso pravočasne ali jih ni vložila upravičena oseba, komisija s sklepom zavrže. Če ugotovi, da je vloga nepopolna, pozove vlagatelja, da vlogo v 8 dneh ustrezno dopolni. Nepopolnih prijav komisija po tem roku ne obravnava in jih s sklepom zavrže. Vse popolne in pravočasne vloge komisija obravnava in pripravi predlog razdelitve razpoložljivih sredstev za izvajanje turističnih programov. Predlog posreduje občinski upravi. Občinska uprava v roku 8 dni od prejema predloga upravičencem izda odločbo o odobrenih sredstvih za razpisno obdobje, na katero je možna pritožba na župana v roku 8 dni od prejema odločbe. Zoper županovo odločitev ni pritožbe.</w:t>
      </w:r>
      <w:r>
        <w:rPr>
          <w:rFonts w:ascii="Times New Roman" w:hAnsi="Times New Roman"/>
          <w:sz w:val="24"/>
          <w:szCs w:val="24"/>
        </w:rPr>
        <w:t xml:space="preserve"> Z izbranimi izvajalci turističnih programov, župan sklene pogodbo. Če upravičenec v 15 dneh po prejemu osnutka pogodbe, slednje ne podpiše, se šteje, da od pogodbe odstopa. </w:t>
      </w:r>
    </w:p>
    <w:p w:rsidR="00DA56C5" w:rsidRPr="006126A6" w:rsidRDefault="00DA56C5" w:rsidP="00DA56C5">
      <w:pPr>
        <w:jc w:val="both"/>
        <w:rPr>
          <w:rFonts w:ascii="Times New Roman" w:hAnsi="Times New Roman"/>
          <w:sz w:val="24"/>
          <w:szCs w:val="24"/>
        </w:rPr>
      </w:pPr>
    </w:p>
    <w:p w:rsidR="00DA56C5" w:rsidRPr="006126A6" w:rsidRDefault="00DA56C5" w:rsidP="00DA56C5">
      <w:pPr>
        <w:numPr>
          <w:ilvl w:val="0"/>
          <w:numId w:val="6"/>
        </w:numPr>
        <w:jc w:val="both"/>
        <w:rPr>
          <w:rFonts w:ascii="Times New Roman" w:hAnsi="Times New Roman"/>
          <w:b/>
          <w:sz w:val="24"/>
          <w:szCs w:val="24"/>
        </w:rPr>
      </w:pPr>
      <w:r w:rsidRPr="00EB2C66">
        <w:rPr>
          <w:rFonts w:ascii="Times New Roman" w:hAnsi="Times New Roman"/>
          <w:b/>
          <w:sz w:val="24"/>
          <w:szCs w:val="24"/>
        </w:rPr>
        <w:t>Informacije in dvig razpisne dokumentacije:</w:t>
      </w:r>
    </w:p>
    <w:p w:rsidR="00DA56C5" w:rsidRPr="00335608" w:rsidRDefault="00DA56C5" w:rsidP="00DA56C5">
      <w:pPr>
        <w:ind w:left="360"/>
        <w:jc w:val="both"/>
        <w:rPr>
          <w:rFonts w:ascii="Times New Roman" w:hAnsi="Times New Roman"/>
          <w:sz w:val="24"/>
          <w:szCs w:val="24"/>
        </w:rPr>
      </w:pPr>
      <w:r w:rsidRPr="00EB2C66">
        <w:rPr>
          <w:rFonts w:ascii="Times New Roman" w:hAnsi="Times New Roman"/>
          <w:sz w:val="24"/>
          <w:szCs w:val="24"/>
        </w:rPr>
        <w:t>Razpisna dokumentacija je na voljo takoj po objavi razpisa. Prevzame se lahko oseb</w:t>
      </w:r>
      <w:r>
        <w:rPr>
          <w:rFonts w:ascii="Times New Roman" w:hAnsi="Times New Roman"/>
          <w:sz w:val="24"/>
          <w:szCs w:val="24"/>
        </w:rPr>
        <w:t xml:space="preserve">no v </w:t>
      </w:r>
      <w:r w:rsidRPr="00F12ED4">
        <w:rPr>
          <w:rFonts w:ascii="Times New Roman" w:hAnsi="Times New Roman"/>
          <w:sz w:val="24"/>
          <w:szCs w:val="24"/>
        </w:rPr>
        <w:t xml:space="preserve">sprejemni pisarni Občine Sv. Jurij v Slov. goricah ali na internetni strani </w:t>
      </w:r>
      <w:hyperlink r:id="rId5" w:history="1">
        <w:r w:rsidRPr="00DA56C5">
          <w:rPr>
            <w:rStyle w:val="Hiperpovezava"/>
            <w:rFonts w:ascii="Times New Roman" w:hAnsi="Times New Roman"/>
            <w:color w:val="auto"/>
            <w:sz w:val="24"/>
            <w:szCs w:val="24"/>
            <w:u w:val="none"/>
          </w:rPr>
          <w:t>www.obcinajurij.si</w:t>
        </w:r>
      </w:hyperlink>
      <w:r w:rsidRPr="00DA56C5">
        <w:rPr>
          <w:rFonts w:ascii="Times New Roman" w:hAnsi="Times New Roman"/>
          <w:sz w:val="24"/>
          <w:szCs w:val="24"/>
        </w:rPr>
        <w:t xml:space="preserve">, Javni razpisi. Vse ostale informacije lahko dobite pri Jasni Senekovič, telefon 02/729 52 53, elektronska pošta: </w:t>
      </w:r>
      <w:hyperlink r:id="rId6" w:history="1">
        <w:r w:rsidRPr="00DA56C5">
          <w:rPr>
            <w:rStyle w:val="Hiperpovezava"/>
            <w:rFonts w:ascii="Times New Roman" w:hAnsi="Times New Roman"/>
            <w:color w:val="auto"/>
            <w:sz w:val="24"/>
            <w:szCs w:val="24"/>
            <w:u w:val="none"/>
          </w:rPr>
          <w:t>jasna.senekovic@obcinajurij.si</w:t>
        </w:r>
      </w:hyperlink>
      <w:r w:rsidRPr="00DA56C5">
        <w:rPr>
          <w:rFonts w:ascii="Times New Roman" w:hAnsi="Times New Roman"/>
          <w:sz w:val="24"/>
          <w:szCs w:val="24"/>
        </w:rPr>
        <w:t xml:space="preserve"> in vsak dan v času </w:t>
      </w:r>
      <w:r w:rsidRPr="00335608">
        <w:rPr>
          <w:rFonts w:ascii="Times New Roman" w:hAnsi="Times New Roman"/>
          <w:sz w:val="24"/>
          <w:szCs w:val="24"/>
        </w:rPr>
        <w:t xml:space="preserve">uradnih ur občine. </w:t>
      </w:r>
    </w:p>
    <w:p w:rsidR="00DA56C5" w:rsidRPr="00EB2C66" w:rsidRDefault="00DA56C5" w:rsidP="00DA56C5">
      <w:pPr>
        <w:ind w:left="480"/>
        <w:jc w:val="both"/>
        <w:rPr>
          <w:rFonts w:ascii="Times New Roman" w:hAnsi="Times New Roman"/>
          <w:sz w:val="24"/>
          <w:szCs w:val="24"/>
        </w:rPr>
      </w:pPr>
    </w:p>
    <w:p w:rsidR="00DA56C5" w:rsidRPr="00813E92" w:rsidRDefault="00DA56C5" w:rsidP="00DA56C5">
      <w:pPr>
        <w:ind w:left="360"/>
        <w:jc w:val="both"/>
        <w:rPr>
          <w:rFonts w:ascii="Times New Roman" w:hAnsi="Times New Roman"/>
          <w:sz w:val="24"/>
          <w:szCs w:val="24"/>
        </w:rPr>
      </w:pPr>
      <w:r w:rsidRPr="00813E92">
        <w:rPr>
          <w:rFonts w:ascii="Times New Roman" w:hAnsi="Times New Roman"/>
          <w:sz w:val="24"/>
          <w:szCs w:val="24"/>
        </w:rPr>
        <w:t xml:space="preserve">Datum: </w:t>
      </w:r>
      <w:r>
        <w:rPr>
          <w:rFonts w:ascii="Times New Roman" w:hAnsi="Times New Roman"/>
          <w:sz w:val="24"/>
          <w:szCs w:val="24"/>
        </w:rPr>
        <w:t>26.01.2015</w:t>
      </w:r>
    </w:p>
    <w:p w:rsidR="00DA56C5" w:rsidRDefault="00DA56C5" w:rsidP="00DA56C5">
      <w:pPr>
        <w:ind w:left="360"/>
        <w:jc w:val="both"/>
        <w:rPr>
          <w:rFonts w:ascii="Times New Roman" w:hAnsi="Times New Roman"/>
          <w:sz w:val="24"/>
          <w:szCs w:val="24"/>
        </w:rPr>
      </w:pPr>
      <w:r w:rsidRPr="00813E92">
        <w:rPr>
          <w:rFonts w:ascii="Times New Roman" w:hAnsi="Times New Roman"/>
          <w:sz w:val="24"/>
          <w:szCs w:val="24"/>
        </w:rPr>
        <w:t xml:space="preserve">Zadeva: </w:t>
      </w:r>
      <w:r>
        <w:rPr>
          <w:rFonts w:ascii="Times New Roman" w:hAnsi="Times New Roman"/>
          <w:sz w:val="24"/>
          <w:szCs w:val="24"/>
        </w:rPr>
        <w:t>322-1/2015-</w:t>
      </w:r>
    </w:p>
    <w:p w:rsidR="00DA56C5" w:rsidRDefault="00DA56C5" w:rsidP="00DA56C5">
      <w:pPr>
        <w:jc w:val="both"/>
        <w:rPr>
          <w:rFonts w:ascii="Times New Roman" w:hAnsi="Times New Roman"/>
          <w:sz w:val="24"/>
          <w:szCs w:val="24"/>
        </w:rPr>
      </w:pPr>
    </w:p>
    <w:p w:rsidR="00DA56C5" w:rsidRDefault="00DA56C5" w:rsidP="00DA56C5">
      <w:pPr>
        <w:jc w:val="both"/>
        <w:rPr>
          <w:rFonts w:ascii="Times New Roman" w:hAnsi="Times New Roman"/>
          <w:sz w:val="24"/>
          <w:szCs w:val="24"/>
        </w:rPr>
      </w:pPr>
      <w:r>
        <w:rPr>
          <w:rFonts w:ascii="Times New Roman" w:hAnsi="Times New Roman"/>
          <w:sz w:val="24"/>
          <w:szCs w:val="24"/>
        </w:rPr>
        <w:t xml:space="preserve">                                                                                           Občina Sv. Jurij v Slov. goricah</w:t>
      </w:r>
    </w:p>
    <w:p w:rsidR="00DA56C5" w:rsidRDefault="00DA56C5" w:rsidP="00DA56C5">
      <w:pPr>
        <w:jc w:val="both"/>
        <w:rPr>
          <w:rFonts w:ascii="Times New Roman" w:hAnsi="Times New Roman"/>
          <w:sz w:val="24"/>
          <w:szCs w:val="24"/>
        </w:rPr>
      </w:pPr>
      <w:r>
        <w:rPr>
          <w:rFonts w:ascii="Times New Roman" w:hAnsi="Times New Roman"/>
          <w:sz w:val="24"/>
          <w:szCs w:val="24"/>
        </w:rPr>
        <w:t xml:space="preserve">                                                                                                          Peter Škrlec</w:t>
      </w:r>
    </w:p>
    <w:p w:rsidR="00DA56C5" w:rsidRDefault="00DA56C5" w:rsidP="00DA56C5">
      <w:pPr>
        <w:jc w:val="both"/>
        <w:rPr>
          <w:rFonts w:ascii="Times New Roman" w:hAnsi="Times New Roman"/>
          <w:sz w:val="24"/>
          <w:szCs w:val="24"/>
        </w:rPr>
      </w:pPr>
      <w:r>
        <w:rPr>
          <w:rFonts w:ascii="Times New Roman" w:hAnsi="Times New Roman"/>
          <w:sz w:val="24"/>
          <w:szCs w:val="24"/>
        </w:rPr>
        <w:t xml:space="preserve">                                                                                                              Župan</w:t>
      </w:r>
    </w:p>
    <w:p w:rsidR="00E96957" w:rsidRDefault="00E96957"/>
    <w:sectPr w:rsidR="00E969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1CCA"/>
    <w:multiLevelType w:val="hybridMultilevel"/>
    <w:tmpl w:val="BF885E90"/>
    <w:lvl w:ilvl="0" w:tplc="0424000F">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0D0B7EC0"/>
    <w:multiLevelType w:val="hybridMultilevel"/>
    <w:tmpl w:val="A70AB526"/>
    <w:lvl w:ilvl="0" w:tplc="C4209B6E">
      <w:start w:val="1"/>
      <w:numFmt w:val="bullet"/>
      <w:lvlText w:val="-"/>
      <w:lvlJc w:val="left"/>
      <w:pPr>
        <w:tabs>
          <w:tab w:val="num" w:pos="720"/>
        </w:tabs>
        <w:ind w:left="720" w:hanging="360"/>
      </w:pPr>
      <w:rPr>
        <w:rFonts w:ascii="Times New Roman" w:eastAsia="Times New Roman" w:hAnsi="Times New Roman" w:cs="Times New Roman" w:hint="default"/>
      </w:rPr>
    </w:lvl>
    <w:lvl w:ilvl="1" w:tplc="C4209B6E">
      <w:start w:val="100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51F6CB7"/>
    <w:multiLevelType w:val="hybridMultilevel"/>
    <w:tmpl w:val="6AD618CA"/>
    <w:lvl w:ilvl="0" w:tplc="0424000F">
      <w:start w:val="1"/>
      <w:numFmt w:val="decimal"/>
      <w:lvlText w:val="%1."/>
      <w:lvlJc w:val="left"/>
      <w:pPr>
        <w:tabs>
          <w:tab w:val="num" w:pos="720"/>
        </w:tabs>
        <w:ind w:left="720" w:hanging="360"/>
      </w:pPr>
      <w:rPr>
        <w:rFonts w:hint="default"/>
        <w:b/>
      </w:rPr>
    </w:lvl>
    <w:lvl w:ilvl="1" w:tplc="04240003">
      <w:start w:val="1"/>
      <w:numFmt w:val="bullet"/>
      <w:lvlText w:val=""/>
      <w:lvlJc w:val="left"/>
      <w:pPr>
        <w:tabs>
          <w:tab w:val="num" w:pos="1440"/>
        </w:tabs>
        <w:ind w:left="1440" w:hanging="360"/>
      </w:pPr>
      <w:rPr>
        <w:rFonts w:ascii="Symbol" w:hAnsi="Symbol" w:hint="default"/>
        <w:b/>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3">
    <w:nsid w:val="24D23B16"/>
    <w:multiLevelType w:val="hybridMultilevel"/>
    <w:tmpl w:val="4358F3D0"/>
    <w:lvl w:ilvl="0" w:tplc="F8E4CF9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8E56918"/>
    <w:multiLevelType w:val="hybridMultilevel"/>
    <w:tmpl w:val="0D46806E"/>
    <w:lvl w:ilvl="0" w:tplc="19923D26">
      <w:start w:val="2233"/>
      <w:numFmt w:val="bullet"/>
      <w:lvlText w:val="-"/>
      <w:lvlJc w:val="left"/>
      <w:pPr>
        <w:tabs>
          <w:tab w:val="num" w:pos="720"/>
        </w:tabs>
        <w:ind w:left="720" w:hanging="360"/>
      </w:pPr>
      <w:rPr>
        <w:rFonts w:ascii="Times New Roman" w:eastAsia="Times New Roman" w:hAnsi="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506F7AB5"/>
    <w:multiLevelType w:val="hybridMultilevel"/>
    <w:tmpl w:val="93664204"/>
    <w:lvl w:ilvl="0" w:tplc="19923D26">
      <w:start w:val="2233"/>
      <w:numFmt w:val="bullet"/>
      <w:lvlText w:val="-"/>
      <w:lvlJc w:val="left"/>
      <w:pPr>
        <w:tabs>
          <w:tab w:val="num" w:pos="720"/>
        </w:tabs>
        <w:ind w:left="720" w:hanging="360"/>
      </w:pPr>
      <w:rPr>
        <w:rFonts w:ascii="Times New Roman" w:eastAsia="Times New Roman" w:hAnsi="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C5"/>
    <w:rsid w:val="00046788"/>
    <w:rsid w:val="002E7B47"/>
    <w:rsid w:val="00DA56C5"/>
    <w:rsid w:val="00E969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37C940E-E1A5-40B7-962F-C4B642A9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A56C5"/>
    <w:rPr>
      <w:rFonts w:ascii="Arial" w:eastAsia="Times New Roman" w:hAnsi="Arial" w:cs="Times New Roman"/>
      <w:sz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DA56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sna.senekovic@obcinajurij.si" TargetMode="External"/><Relationship Id="rId5" Type="http://schemas.openxmlformats.org/officeDocument/2006/relationships/hyperlink" Target="http://www.obcinajurij.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1226</Words>
  <Characters>6989</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dc:creator>
  <cp:keywords/>
  <dc:description/>
  <cp:lastModifiedBy>Jasna</cp:lastModifiedBy>
  <cp:revision>1</cp:revision>
  <dcterms:created xsi:type="dcterms:W3CDTF">2015-01-20T10:57:00Z</dcterms:created>
  <dcterms:modified xsi:type="dcterms:W3CDTF">2015-01-20T11:01:00Z</dcterms:modified>
</cp:coreProperties>
</file>